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DC67" w14:textId="2BB9FAAD" w:rsidR="00D812A3" w:rsidRDefault="00D812A3" w:rsidP="00D812A3">
      <w:pPr>
        <w:spacing w:after="0" w:line="240" w:lineRule="auto"/>
        <w:jc w:val="center"/>
        <w:rPr>
          <w:b/>
          <w:bCs/>
          <w:sz w:val="28"/>
          <w:szCs w:val="28"/>
          <w:u w:val="single"/>
        </w:rPr>
      </w:pPr>
      <w:r>
        <w:rPr>
          <w:b/>
          <w:bCs/>
          <w:noProof/>
          <w:sz w:val="28"/>
          <w:szCs w:val="28"/>
          <w:u w:val="single"/>
        </w:rPr>
        <w:drawing>
          <wp:anchor distT="0" distB="0" distL="114300" distR="114300" simplePos="0" relativeHeight="251658240" behindDoc="1" locked="0" layoutInCell="1" allowOverlap="1" wp14:anchorId="18D28535" wp14:editId="15AA8E09">
            <wp:simplePos x="0" y="0"/>
            <wp:positionH relativeFrom="margin">
              <wp:posOffset>2456180</wp:posOffset>
            </wp:positionH>
            <wp:positionV relativeFrom="paragraph">
              <wp:posOffset>-620395</wp:posOffset>
            </wp:positionV>
            <wp:extent cx="812260" cy="914400"/>
            <wp:effectExtent l="0" t="0" r="6985" b="0"/>
            <wp:wrapNone/>
            <wp:docPr id="1302388623"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88623" name="Picture 1" descr="A logo of a bi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2260" cy="914400"/>
                    </a:xfrm>
                    <a:prstGeom prst="rect">
                      <a:avLst/>
                    </a:prstGeom>
                  </pic:spPr>
                </pic:pic>
              </a:graphicData>
            </a:graphic>
            <wp14:sizeRelH relativeFrom="margin">
              <wp14:pctWidth>0</wp14:pctWidth>
            </wp14:sizeRelH>
            <wp14:sizeRelV relativeFrom="margin">
              <wp14:pctHeight>0</wp14:pctHeight>
            </wp14:sizeRelV>
          </wp:anchor>
        </w:drawing>
      </w:r>
    </w:p>
    <w:p w14:paraId="085954F1" w14:textId="77777777" w:rsidR="006035A0" w:rsidRDefault="006035A0" w:rsidP="00D812A3">
      <w:pPr>
        <w:spacing w:after="0" w:line="240" w:lineRule="auto"/>
        <w:jc w:val="center"/>
        <w:rPr>
          <w:b/>
          <w:bCs/>
          <w:sz w:val="28"/>
          <w:szCs w:val="28"/>
          <w:u w:val="single"/>
        </w:rPr>
      </w:pPr>
    </w:p>
    <w:p w14:paraId="5ACC5FD4" w14:textId="66A5F949" w:rsidR="004D6A03" w:rsidRPr="00D812A3" w:rsidRDefault="00D812A3" w:rsidP="00D812A3">
      <w:pPr>
        <w:spacing w:after="0" w:line="240" w:lineRule="auto"/>
        <w:jc w:val="center"/>
        <w:rPr>
          <w:b/>
          <w:bCs/>
          <w:sz w:val="28"/>
          <w:szCs w:val="28"/>
          <w:u w:val="single"/>
        </w:rPr>
      </w:pPr>
      <w:r w:rsidRPr="00D812A3">
        <w:rPr>
          <w:b/>
          <w:bCs/>
          <w:sz w:val="28"/>
          <w:szCs w:val="28"/>
          <w:u w:val="single"/>
        </w:rPr>
        <w:t>The Elvetham Hotel</w:t>
      </w:r>
    </w:p>
    <w:p w14:paraId="685CAA5F" w14:textId="0E280876" w:rsidR="00D812A3" w:rsidRPr="00D812A3" w:rsidRDefault="00D812A3" w:rsidP="00D812A3">
      <w:pPr>
        <w:spacing w:after="0" w:line="240" w:lineRule="auto"/>
        <w:jc w:val="center"/>
        <w:rPr>
          <w:b/>
          <w:bCs/>
          <w:sz w:val="28"/>
          <w:szCs w:val="28"/>
          <w:u w:val="single"/>
        </w:rPr>
      </w:pPr>
      <w:r w:rsidRPr="00D812A3">
        <w:rPr>
          <w:b/>
          <w:bCs/>
          <w:sz w:val="28"/>
          <w:szCs w:val="28"/>
          <w:u w:val="single"/>
        </w:rPr>
        <w:t>ESG Policy</w:t>
      </w:r>
    </w:p>
    <w:p w14:paraId="6B27B18C" w14:textId="77777777" w:rsidR="00D812A3" w:rsidRDefault="00D812A3" w:rsidP="00736277">
      <w:pPr>
        <w:spacing w:after="0" w:line="240" w:lineRule="auto"/>
        <w:rPr>
          <w:i/>
          <w:iCs/>
        </w:rPr>
      </w:pPr>
    </w:p>
    <w:p w14:paraId="6889589E" w14:textId="77777777" w:rsidR="006035A0" w:rsidRDefault="006035A0" w:rsidP="00736277">
      <w:pPr>
        <w:spacing w:after="0" w:line="240" w:lineRule="auto"/>
        <w:rPr>
          <w:i/>
          <w:iCs/>
        </w:rPr>
      </w:pPr>
    </w:p>
    <w:p w14:paraId="08215715" w14:textId="6EC00C25" w:rsidR="006035A0" w:rsidRPr="00AC7B1D" w:rsidRDefault="008761EB" w:rsidP="00736277">
      <w:pPr>
        <w:spacing w:after="0" w:line="240" w:lineRule="auto"/>
        <w:rPr>
          <w:b/>
          <w:bCs/>
        </w:rPr>
      </w:pPr>
      <w:r w:rsidRPr="00AC7B1D">
        <w:rPr>
          <w:b/>
          <w:bCs/>
        </w:rPr>
        <w:t>I</w:t>
      </w:r>
      <w:r w:rsidR="00371AC4" w:rsidRPr="00AC7B1D">
        <w:rPr>
          <w:b/>
          <w:bCs/>
        </w:rPr>
        <w:t>n</w:t>
      </w:r>
      <w:r w:rsidRPr="00AC7B1D">
        <w:rPr>
          <w:b/>
          <w:bCs/>
        </w:rPr>
        <w:t>tro</w:t>
      </w:r>
      <w:r w:rsidR="00371AC4" w:rsidRPr="00AC7B1D">
        <w:rPr>
          <w:b/>
          <w:bCs/>
        </w:rPr>
        <w:t>duction</w:t>
      </w:r>
    </w:p>
    <w:p w14:paraId="006F2057" w14:textId="77777777" w:rsidR="00D812A3" w:rsidRPr="00AC7B1D" w:rsidRDefault="00D812A3" w:rsidP="00736277">
      <w:pPr>
        <w:spacing w:after="0" w:line="240" w:lineRule="auto"/>
      </w:pPr>
    </w:p>
    <w:p w14:paraId="52766F2E" w14:textId="2AEFEDC5" w:rsidR="004D6A03" w:rsidRPr="004F2633" w:rsidRDefault="00D3792D" w:rsidP="00EC05AC">
      <w:pPr>
        <w:spacing w:after="0" w:line="240" w:lineRule="auto"/>
        <w:rPr>
          <w:rFonts w:cstheme="minorHAnsi"/>
        </w:rPr>
      </w:pPr>
      <w:r w:rsidRPr="004F2633">
        <w:rPr>
          <w:rFonts w:cstheme="minorHAnsi"/>
        </w:rPr>
        <w:t xml:space="preserve">At </w:t>
      </w:r>
      <w:r w:rsidR="00736277" w:rsidRPr="004F2633">
        <w:rPr>
          <w:rFonts w:cstheme="minorHAnsi"/>
        </w:rPr>
        <w:t>The Elvetham Hotel</w:t>
      </w:r>
      <w:r w:rsidR="00C92E47">
        <w:rPr>
          <w:rFonts w:cstheme="minorHAnsi"/>
        </w:rPr>
        <w:t>,</w:t>
      </w:r>
      <w:r w:rsidR="00736277" w:rsidRPr="004F2633">
        <w:rPr>
          <w:rFonts w:cstheme="minorHAnsi"/>
        </w:rPr>
        <w:t xml:space="preserve"> </w:t>
      </w:r>
      <w:r w:rsidRPr="004F2633">
        <w:rPr>
          <w:rFonts w:cstheme="minorHAnsi"/>
        </w:rPr>
        <w:t>we care about our en</w:t>
      </w:r>
      <w:r w:rsidR="002268AE" w:rsidRPr="004F2633">
        <w:rPr>
          <w:rFonts w:cstheme="minorHAnsi"/>
        </w:rPr>
        <w:t>vironment</w:t>
      </w:r>
      <w:r w:rsidR="00801B14" w:rsidRPr="004F2633">
        <w:rPr>
          <w:rFonts w:cstheme="minorHAnsi"/>
        </w:rPr>
        <w:t xml:space="preserve"> </w:t>
      </w:r>
      <w:r w:rsidR="0080575A" w:rsidRPr="004F2633">
        <w:rPr>
          <w:rFonts w:cstheme="minorHAnsi"/>
        </w:rPr>
        <w:t xml:space="preserve">and advocate </w:t>
      </w:r>
      <w:r w:rsidR="00924A63" w:rsidRPr="004F2633">
        <w:rPr>
          <w:rFonts w:cstheme="minorHAnsi"/>
        </w:rPr>
        <w:t>for environmentally responsible</w:t>
      </w:r>
      <w:r w:rsidR="00B87F04" w:rsidRPr="004F2633">
        <w:rPr>
          <w:rFonts w:cstheme="minorHAnsi"/>
        </w:rPr>
        <w:t xml:space="preserve"> practices </w:t>
      </w:r>
      <w:r w:rsidR="00E519AD" w:rsidRPr="004F2633">
        <w:rPr>
          <w:rFonts w:cstheme="minorHAnsi"/>
        </w:rPr>
        <w:t xml:space="preserve">in our daily operations. </w:t>
      </w:r>
      <w:r w:rsidR="00CE742A" w:rsidRPr="004F2633">
        <w:rPr>
          <w:rFonts w:cstheme="minorHAnsi"/>
        </w:rPr>
        <w:t xml:space="preserve">Sustainability is a core </w:t>
      </w:r>
      <w:r w:rsidR="00C42C32" w:rsidRPr="004F2633">
        <w:rPr>
          <w:rFonts w:cstheme="minorHAnsi"/>
        </w:rPr>
        <w:t xml:space="preserve">pillar </w:t>
      </w:r>
      <w:r w:rsidR="00784529" w:rsidRPr="004F2633">
        <w:rPr>
          <w:rFonts w:cstheme="minorHAnsi"/>
        </w:rPr>
        <w:t xml:space="preserve">in our </w:t>
      </w:r>
      <w:proofErr w:type="gramStart"/>
      <w:r w:rsidR="00784529" w:rsidRPr="004F2633">
        <w:rPr>
          <w:rFonts w:cstheme="minorHAnsi"/>
        </w:rPr>
        <w:t>business</w:t>
      </w:r>
      <w:proofErr w:type="gramEnd"/>
      <w:r w:rsidR="00784529" w:rsidRPr="004F2633">
        <w:rPr>
          <w:rFonts w:cstheme="minorHAnsi"/>
        </w:rPr>
        <w:t xml:space="preserve"> </w:t>
      </w:r>
      <w:r w:rsidR="00D97991" w:rsidRPr="004F2633">
        <w:rPr>
          <w:rFonts w:cstheme="minorHAnsi"/>
        </w:rPr>
        <w:t xml:space="preserve">and </w:t>
      </w:r>
      <w:r w:rsidR="00623A73" w:rsidRPr="004F2633">
        <w:rPr>
          <w:rFonts w:cstheme="minorHAnsi"/>
        </w:rPr>
        <w:t xml:space="preserve">this </w:t>
      </w:r>
      <w:r w:rsidR="00C92E47">
        <w:rPr>
          <w:rFonts w:cstheme="minorHAnsi"/>
        </w:rPr>
        <w:t>policy</w:t>
      </w:r>
      <w:r w:rsidR="00366B3A">
        <w:rPr>
          <w:rFonts w:cstheme="minorHAnsi"/>
        </w:rPr>
        <w:t xml:space="preserve"> </w:t>
      </w:r>
      <w:r w:rsidR="00C92E47">
        <w:rPr>
          <w:rFonts w:cstheme="minorHAnsi"/>
        </w:rPr>
        <w:t>s</w:t>
      </w:r>
      <w:r w:rsidR="002F6F20" w:rsidRPr="004F2633">
        <w:rPr>
          <w:rFonts w:cstheme="minorHAnsi"/>
        </w:rPr>
        <w:t xml:space="preserve">trives </w:t>
      </w:r>
      <w:r w:rsidR="00601FE9" w:rsidRPr="004F2633">
        <w:rPr>
          <w:rFonts w:cstheme="minorHAnsi"/>
        </w:rPr>
        <w:t>to ensur</w:t>
      </w:r>
      <w:r w:rsidR="002F6F20" w:rsidRPr="004F2633">
        <w:rPr>
          <w:rFonts w:cstheme="minorHAnsi"/>
        </w:rPr>
        <w:t>e</w:t>
      </w:r>
      <w:r w:rsidR="00601FE9" w:rsidRPr="004F2633">
        <w:rPr>
          <w:rFonts w:cstheme="minorHAnsi"/>
        </w:rPr>
        <w:t xml:space="preserve"> </w:t>
      </w:r>
      <w:r w:rsidR="00EC7682" w:rsidRPr="004F2633">
        <w:rPr>
          <w:rFonts w:cstheme="minorHAnsi"/>
        </w:rPr>
        <w:t xml:space="preserve">our operations will be </w:t>
      </w:r>
      <w:r w:rsidR="007A6837" w:rsidRPr="004F2633">
        <w:rPr>
          <w:rFonts w:cstheme="minorHAnsi"/>
        </w:rPr>
        <w:t>conducted</w:t>
      </w:r>
      <w:r w:rsidR="00EC7682" w:rsidRPr="004F2633">
        <w:rPr>
          <w:rFonts w:cstheme="minorHAnsi"/>
        </w:rPr>
        <w:t xml:space="preserve"> </w:t>
      </w:r>
      <w:r w:rsidR="002F6F20" w:rsidRPr="004F2633">
        <w:rPr>
          <w:rFonts w:cstheme="minorHAnsi"/>
        </w:rPr>
        <w:t xml:space="preserve">with a commitment to </w:t>
      </w:r>
      <w:r w:rsidR="00CE49DD" w:rsidRPr="004F2633">
        <w:rPr>
          <w:rFonts w:cstheme="minorHAnsi"/>
        </w:rPr>
        <w:t xml:space="preserve">protecting and enhancing the environment wherever possible. </w:t>
      </w:r>
    </w:p>
    <w:p w14:paraId="452D7744" w14:textId="77777777" w:rsidR="00CE49DD" w:rsidRPr="004F2633" w:rsidRDefault="00CE49DD" w:rsidP="00EC05AC">
      <w:pPr>
        <w:spacing w:after="0" w:line="240" w:lineRule="auto"/>
        <w:rPr>
          <w:rFonts w:cstheme="minorHAnsi"/>
        </w:rPr>
      </w:pPr>
    </w:p>
    <w:p w14:paraId="41D72CFB" w14:textId="77777777" w:rsidR="00366B3A" w:rsidRDefault="00366B3A" w:rsidP="00EC05AC">
      <w:pPr>
        <w:spacing w:after="0" w:line="240" w:lineRule="auto"/>
        <w:rPr>
          <w:rFonts w:cstheme="minorHAnsi"/>
        </w:rPr>
      </w:pPr>
      <w:r w:rsidRPr="00366B3A">
        <w:rPr>
          <w:rFonts w:cstheme="minorHAnsi"/>
        </w:rPr>
        <w:t xml:space="preserve">We recognise that our activities have an environmental impact that contributes to the global tourism industry. We therefore acknowledge the need to implement long-term sustainable management practices throughout our business and by doing so, actively contribute to reducing the impact of the hospitality industry on a local, national and global level. </w:t>
      </w:r>
    </w:p>
    <w:p w14:paraId="59A03430" w14:textId="77777777" w:rsidR="00366B3A" w:rsidRDefault="00366B3A" w:rsidP="00EC05AC">
      <w:pPr>
        <w:spacing w:after="0" w:line="240" w:lineRule="auto"/>
        <w:rPr>
          <w:rFonts w:cstheme="minorHAnsi"/>
        </w:rPr>
      </w:pPr>
    </w:p>
    <w:p w14:paraId="06A10D28" w14:textId="5FA16882" w:rsidR="00CE49DD" w:rsidRPr="004F2633" w:rsidRDefault="00366B3A" w:rsidP="00EC05AC">
      <w:pPr>
        <w:spacing w:after="0" w:line="240" w:lineRule="auto"/>
        <w:rPr>
          <w:rFonts w:cstheme="minorHAnsi"/>
        </w:rPr>
      </w:pPr>
      <w:r w:rsidRPr="00366B3A">
        <w:rPr>
          <w:rFonts w:cstheme="minorHAnsi"/>
        </w:rPr>
        <w:t xml:space="preserve">This policy has the full support of the General Manager </w:t>
      </w:r>
      <w:r w:rsidR="00AF4ECE">
        <w:rPr>
          <w:rFonts w:cstheme="minorHAnsi"/>
        </w:rPr>
        <w:t>–</w:t>
      </w:r>
      <w:r w:rsidRPr="00366B3A">
        <w:rPr>
          <w:rFonts w:cstheme="minorHAnsi"/>
        </w:rPr>
        <w:t xml:space="preserve"> </w:t>
      </w:r>
      <w:r w:rsidR="004E4072">
        <w:rPr>
          <w:rFonts w:cstheme="minorHAnsi"/>
        </w:rPr>
        <w:t>James Olivier</w:t>
      </w:r>
    </w:p>
    <w:p w14:paraId="798105EA" w14:textId="77777777" w:rsidR="00292E6A" w:rsidRDefault="00292E6A" w:rsidP="007661F2">
      <w:pPr>
        <w:spacing w:after="0" w:line="240" w:lineRule="auto"/>
        <w:rPr>
          <w:rFonts w:cstheme="minorHAnsi"/>
          <w:b/>
          <w:bCs/>
        </w:rPr>
      </w:pPr>
    </w:p>
    <w:p w14:paraId="0FE31C3E" w14:textId="6BCA59EC" w:rsidR="00F20DDD" w:rsidRDefault="002A2B94" w:rsidP="007661F2">
      <w:pPr>
        <w:spacing w:after="0" w:line="240" w:lineRule="auto"/>
        <w:rPr>
          <w:rFonts w:cstheme="minorHAnsi"/>
          <w:b/>
          <w:bCs/>
        </w:rPr>
      </w:pPr>
      <w:r>
        <w:rPr>
          <w:rFonts w:cstheme="minorHAnsi"/>
          <w:b/>
          <w:bCs/>
        </w:rPr>
        <w:t>At the Elvetham</w:t>
      </w:r>
      <w:r w:rsidR="00F20DDD">
        <w:rPr>
          <w:rFonts w:cstheme="minorHAnsi"/>
          <w:b/>
          <w:bCs/>
        </w:rPr>
        <w:t xml:space="preserve"> Hotel, we are committed to</w:t>
      </w:r>
      <w:r w:rsidR="00AC7B1D">
        <w:rPr>
          <w:rFonts w:cstheme="minorHAnsi"/>
          <w:b/>
          <w:bCs/>
        </w:rPr>
        <w:t>:</w:t>
      </w:r>
    </w:p>
    <w:p w14:paraId="400E4469" w14:textId="77777777" w:rsidR="00F20DDD" w:rsidRDefault="00F20DDD" w:rsidP="007661F2">
      <w:pPr>
        <w:spacing w:after="0" w:line="240" w:lineRule="auto"/>
        <w:rPr>
          <w:rFonts w:cstheme="minorHAnsi"/>
          <w:b/>
          <w:bCs/>
        </w:rPr>
      </w:pPr>
    </w:p>
    <w:p w14:paraId="5929D4F4" w14:textId="16BF32D8" w:rsidR="00D34671" w:rsidRDefault="007661F2" w:rsidP="007661F2">
      <w:pPr>
        <w:spacing w:after="0" w:line="240" w:lineRule="auto"/>
        <w:rPr>
          <w:rFonts w:cstheme="minorHAnsi"/>
          <w:b/>
          <w:bCs/>
        </w:rPr>
      </w:pPr>
      <w:r w:rsidRPr="004F2633">
        <w:rPr>
          <w:rFonts w:cstheme="minorHAnsi"/>
          <w:b/>
          <w:bCs/>
        </w:rPr>
        <w:t xml:space="preserve">Environmental </w:t>
      </w:r>
      <w:r w:rsidR="00A57980" w:rsidRPr="004F2633">
        <w:rPr>
          <w:rFonts w:cstheme="minorHAnsi"/>
          <w:b/>
          <w:bCs/>
        </w:rPr>
        <w:t xml:space="preserve">Commitment </w:t>
      </w:r>
    </w:p>
    <w:p w14:paraId="5B1A3D3A" w14:textId="77777777" w:rsidR="009F35B4" w:rsidRPr="004F2633" w:rsidRDefault="009F35B4" w:rsidP="007661F2">
      <w:pPr>
        <w:spacing w:after="0" w:line="240" w:lineRule="auto"/>
        <w:rPr>
          <w:rFonts w:cstheme="minorHAnsi"/>
          <w:b/>
          <w:bCs/>
        </w:rPr>
      </w:pPr>
    </w:p>
    <w:p w14:paraId="5F92E6B1" w14:textId="4D4F8C37" w:rsidR="00F234C0" w:rsidRPr="00AC7B1D" w:rsidRDefault="009F35B4" w:rsidP="00AC7B1D">
      <w:pPr>
        <w:pStyle w:val="ListParagraph"/>
        <w:numPr>
          <w:ilvl w:val="0"/>
          <w:numId w:val="3"/>
        </w:numPr>
        <w:rPr>
          <w:rFonts w:cstheme="minorHAnsi"/>
        </w:rPr>
      </w:pPr>
      <w:r w:rsidRPr="00AC7B1D">
        <w:rPr>
          <w:rFonts w:cstheme="minorHAnsi"/>
        </w:rPr>
        <w:t>We are committed</w:t>
      </w:r>
      <w:r w:rsidR="00F234C0" w:rsidRPr="00AC7B1D">
        <w:rPr>
          <w:rFonts w:cstheme="minorHAnsi"/>
        </w:rPr>
        <w:t xml:space="preserve"> to </w:t>
      </w:r>
      <w:r w:rsidRPr="00AC7B1D">
        <w:rPr>
          <w:rFonts w:cstheme="minorHAnsi"/>
        </w:rPr>
        <w:t xml:space="preserve">following </w:t>
      </w:r>
      <w:r w:rsidR="00F234C0" w:rsidRPr="00AC7B1D">
        <w:rPr>
          <w:rFonts w:cstheme="minorHAnsi"/>
        </w:rPr>
        <w:t>environmental legislation</w:t>
      </w:r>
      <w:r w:rsidRPr="00AC7B1D">
        <w:rPr>
          <w:rFonts w:cstheme="minorHAnsi"/>
        </w:rPr>
        <w:t xml:space="preserve"> and </w:t>
      </w:r>
      <w:r w:rsidR="00F234C0" w:rsidRPr="00AC7B1D">
        <w:rPr>
          <w:rFonts w:cstheme="minorHAnsi"/>
        </w:rPr>
        <w:t xml:space="preserve">reducing </w:t>
      </w:r>
      <w:r w:rsidR="00F20DDD" w:rsidRPr="00AC7B1D">
        <w:rPr>
          <w:rFonts w:cstheme="minorHAnsi"/>
        </w:rPr>
        <w:t>our carbon footprint</w:t>
      </w:r>
      <w:r w:rsidR="00653319" w:rsidRPr="00AC7B1D">
        <w:rPr>
          <w:rFonts w:cstheme="minorHAnsi"/>
        </w:rPr>
        <w:t xml:space="preserve">, directly affecting the </w:t>
      </w:r>
      <w:r w:rsidR="00F234C0" w:rsidRPr="00AC7B1D">
        <w:rPr>
          <w:rFonts w:cstheme="minorHAnsi"/>
        </w:rPr>
        <w:t xml:space="preserve">carbon footprint of </w:t>
      </w:r>
      <w:r w:rsidR="00C92E47" w:rsidRPr="00AC7B1D">
        <w:rPr>
          <w:rFonts w:cstheme="minorHAnsi"/>
        </w:rPr>
        <w:t xml:space="preserve">the </w:t>
      </w:r>
      <w:r w:rsidR="00F234C0" w:rsidRPr="00AC7B1D">
        <w:rPr>
          <w:rFonts w:cstheme="minorHAnsi"/>
        </w:rPr>
        <w:t xml:space="preserve">hospitality industry. </w:t>
      </w:r>
      <w:r w:rsidR="00AC7B1D" w:rsidRPr="00AC7B1D">
        <w:rPr>
          <w:rFonts w:cstheme="minorHAnsi"/>
        </w:rPr>
        <w:t>Wholly support and comply with or exceed the requirements of current environmental legislation and codes of practice.</w:t>
      </w:r>
    </w:p>
    <w:p w14:paraId="14304B78" w14:textId="03548459" w:rsidR="00C8401D" w:rsidRPr="00AC7B1D" w:rsidRDefault="00E621BB" w:rsidP="00AC7B1D">
      <w:pPr>
        <w:pStyle w:val="ListParagraph"/>
        <w:numPr>
          <w:ilvl w:val="0"/>
          <w:numId w:val="3"/>
        </w:numPr>
        <w:rPr>
          <w:rFonts w:cstheme="minorHAnsi"/>
        </w:rPr>
      </w:pPr>
      <w:r w:rsidRPr="00AC7B1D">
        <w:rPr>
          <w:rFonts w:cstheme="minorHAnsi"/>
        </w:rPr>
        <w:t>The Elvetham</w:t>
      </w:r>
      <w:r w:rsidR="00C8401D" w:rsidRPr="00AC7B1D">
        <w:rPr>
          <w:rFonts w:cstheme="minorHAnsi"/>
        </w:rPr>
        <w:t xml:space="preserve"> </w:t>
      </w:r>
      <w:r w:rsidR="00C92E47" w:rsidRPr="00AC7B1D">
        <w:rPr>
          <w:rFonts w:cstheme="minorHAnsi"/>
        </w:rPr>
        <w:t>ensur</w:t>
      </w:r>
      <w:r w:rsidRPr="00AC7B1D">
        <w:rPr>
          <w:rFonts w:cstheme="minorHAnsi"/>
        </w:rPr>
        <w:t>e</w:t>
      </w:r>
      <w:r w:rsidR="00C8401D" w:rsidRPr="00AC7B1D">
        <w:rPr>
          <w:rFonts w:cstheme="minorHAnsi"/>
        </w:rPr>
        <w:t xml:space="preserve"> environmental </w:t>
      </w:r>
      <w:r w:rsidR="00B03A2A" w:rsidRPr="00AC7B1D">
        <w:rPr>
          <w:rFonts w:cstheme="minorHAnsi"/>
        </w:rPr>
        <w:t>concerns</w:t>
      </w:r>
      <w:r w:rsidR="00C8401D" w:rsidRPr="00AC7B1D">
        <w:rPr>
          <w:rFonts w:cstheme="minorHAnsi"/>
        </w:rPr>
        <w:t xml:space="preserve"> are </w:t>
      </w:r>
      <w:r w:rsidR="007C7ADC" w:rsidRPr="00AC7B1D">
        <w:rPr>
          <w:rFonts w:cstheme="minorHAnsi"/>
        </w:rPr>
        <w:t>integrated into business decisions</w:t>
      </w:r>
      <w:r w:rsidR="001E38C6" w:rsidRPr="00AC7B1D">
        <w:rPr>
          <w:rFonts w:cstheme="minorHAnsi"/>
        </w:rPr>
        <w:t xml:space="preserve"> through constant review.</w:t>
      </w:r>
      <w:r w:rsidR="00AC7B1D" w:rsidRPr="00AC7B1D">
        <w:rPr>
          <w:rFonts w:cstheme="minorHAnsi"/>
        </w:rPr>
        <w:t xml:space="preserve">  Apply the principles of continuous improvement with respect to air, heat, noise and light pollution from our premises and reduce any impacts from our operations on the environment and local community.</w:t>
      </w:r>
    </w:p>
    <w:p w14:paraId="2B2B7596" w14:textId="14CD74D7" w:rsidR="007661F2" w:rsidRPr="00AC7B1D" w:rsidRDefault="00A57F51" w:rsidP="00AC7B1D">
      <w:pPr>
        <w:pStyle w:val="ListParagraph"/>
        <w:numPr>
          <w:ilvl w:val="0"/>
          <w:numId w:val="3"/>
        </w:numPr>
        <w:rPr>
          <w:rFonts w:cstheme="minorHAnsi"/>
        </w:rPr>
      </w:pPr>
      <w:r w:rsidRPr="00AC7B1D">
        <w:rPr>
          <w:rFonts w:cstheme="minorHAnsi"/>
        </w:rPr>
        <w:t>We are committed to s</w:t>
      </w:r>
      <w:r w:rsidR="00167805" w:rsidRPr="00AC7B1D">
        <w:rPr>
          <w:rFonts w:cstheme="minorHAnsi"/>
        </w:rPr>
        <w:t xml:space="preserve">afeguarding </w:t>
      </w:r>
      <w:r w:rsidR="002103E5" w:rsidRPr="00AC7B1D">
        <w:rPr>
          <w:rFonts w:cstheme="minorHAnsi"/>
        </w:rPr>
        <w:t>the environment</w:t>
      </w:r>
      <w:r w:rsidRPr="00AC7B1D">
        <w:rPr>
          <w:rFonts w:cstheme="minorHAnsi"/>
        </w:rPr>
        <w:t>, historical gardens and wildlife of The Elvetham</w:t>
      </w:r>
      <w:r w:rsidR="00A57CFB" w:rsidRPr="00AC7B1D">
        <w:rPr>
          <w:rFonts w:cstheme="minorHAnsi"/>
        </w:rPr>
        <w:t>.</w:t>
      </w:r>
      <w:r w:rsidR="00AC7B1D" w:rsidRPr="00AC7B1D">
        <w:rPr>
          <w:rFonts w:cstheme="minorHAnsi"/>
        </w:rPr>
        <w:t xml:space="preserve">  We pioneer our Glowworm Project where thousands of glowworms have been bred in captivity and carefully released within the hotel's grounds.</w:t>
      </w:r>
    </w:p>
    <w:p w14:paraId="7C50B6C7" w14:textId="7824F05F" w:rsidR="00EC68FC" w:rsidRPr="004F2633" w:rsidRDefault="00294875" w:rsidP="00EC68FC">
      <w:pPr>
        <w:pStyle w:val="ListParagraph"/>
        <w:numPr>
          <w:ilvl w:val="0"/>
          <w:numId w:val="3"/>
        </w:numPr>
        <w:rPr>
          <w:rFonts w:cstheme="minorHAnsi"/>
        </w:rPr>
      </w:pPr>
      <w:r>
        <w:rPr>
          <w:rFonts w:cstheme="minorHAnsi"/>
        </w:rPr>
        <w:t>Use of e</w:t>
      </w:r>
      <w:r w:rsidR="00EC68FC" w:rsidRPr="004F2633">
        <w:rPr>
          <w:rFonts w:cstheme="minorHAnsi"/>
        </w:rPr>
        <w:t>nvironmental pollutants</w:t>
      </w:r>
      <w:r w:rsidR="00A30CE9">
        <w:rPr>
          <w:rFonts w:cstheme="minorHAnsi"/>
        </w:rPr>
        <w:t xml:space="preserve"> </w:t>
      </w:r>
      <w:r>
        <w:rPr>
          <w:rFonts w:cstheme="minorHAnsi"/>
        </w:rPr>
        <w:t>including</w:t>
      </w:r>
      <w:r w:rsidR="00EC68FC" w:rsidRPr="004F2633">
        <w:rPr>
          <w:rFonts w:cstheme="minorHAnsi"/>
        </w:rPr>
        <w:t xml:space="preserve"> chemical cleaning products, air pollutants </w:t>
      </w:r>
      <w:r w:rsidR="00876DB8">
        <w:rPr>
          <w:rFonts w:cstheme="minorHAnsi"/>
        </w:rPr>
        <w:t>fertilisers</w:t>
      </w:r>
      <w:r>
        <w:rPr>
          <w:rFonts w:cstheme="minorHAnsi"/>
        </w:rPr>
        <w:t xml:space="preserve"> and </w:t>
      </w:r>
      <w:r w:rsidR="00EC68FC" w:rsidRPr="004F2633">
        <w:rPr>
          <w:rFonts w:cstheme="minorHAnsi"/>
        </w:rPr>
        <w:t>pesticides</w:t>
      </w:r>
      <w:r>
        <w:rPr>
          <w:rFonts w:cstheme="minorHAnsi"/>
        </w:rPr>
        <w:t xml:space="preserve"> </w:t>
      </w:r>
      <w:r w:rsidR="00631EB2">
        <w:rPr>
          <w:rFonts w:cstheme="minorHAnsi"/>
        </w:rPr>
        <w:t xml:space="preserve">is kept to a </w:t>
      </w:r>
      <w:proofErr w:type="gramStart"/>
      <w:r w:rsidR="00631EB2">
        <w:rPr>
          <w:rFonts w:cstheme="minorHAnsi"/>
        </w:rPr>
        <w:t>minimum</w:t>
      </w:r>
      <w:proofErr w:type="gramEnd"/>
      <w:r w:rsidR="00631EB2">
        <w:rPr>
          <w:rFonts w:cstheme="minorHAnsi"/>
        </w:rPr>
        <w:t xml:space="preserve"> and the usage </w:t>
      </w:r>
      <w:r w:rsidR="0067050B">
        <w:rPr>
          <w:rFonts w:cstheme="minorHAnsi"/>
        </w:rPr>
        <w:t xml:space="preserve">is </w:t>
      </w:r>
      <w:r w:rsidR="00631EB2">
        <w:rPr>
          <w:rFonts w:cstheme="minorHAnsi"/>
        </w:rPr>
        <w:t>monitored</w:t>
      </w:r>
      <w:r w:rsidR="00E133CA">
        <w:rPr>
          <w:rFonts w:cstheme="minorHAnsi"/>
        </w:rPr>
        <w:t xml:space="preserve"> closely if not removed </w:t>
      </w:r>
      <w:r w:rsidR="00717F6E">
        <w:rPr>
          <w:rFonts w:cstheme="minorHAnsi"/>
        </w:rPr>
        <w:t>at</w:t>
      </w:r>
      <w:r w:rsidR="00E133CA">
        <w:rPr>
          <w:rFonts w:cstheme="minorHAnsi"/>
        </w:rPr>
        <w:t xml:space="preserve"> first instance.</w:t>
      </w:r>
    </w:p>
    <w:p w14:paraId="26A0FC3E" w14:textId="17023BCC" w:rsidR="004345A1" w:rsidRPr="00AC7B1D" w:rsidRDefault="004345A1" w:rsidP="00AC7B1D">
      <w:pPr>
        <w:pStyle w:val="ListParagraph"/>
        <w:numPr>
          <w:ilvl w:val="0"/>
          <w:numId w:val="3"/>
        </w:numPr>
        <w:rPr>
          <w:rFonts w:cstheme="minorHAnsi"/>
        </w:rPr>
      </w:pPr>
      <w:r w:rsidRPr="00AC7B1D">
        <w:rPr>
          <w:rFonts w:cstheme="minorHAnsi"/>
        </w:rPr>
        <w:t xml:space="preserve">Commitment to measure and manage resources </w:t>
      </w:r>
      <w:r w:rsidR="003C5F12" w:rsidRPr="00AC7B1D">
        <w:rPr>
          <w:rFonts w:cstheme="minorHAnsi"/>
        </w:rPr>
        <w:t xml:space="preserve">and </w:t>
      </w:r>
      <w:r w:rsidRPr="00AC7B1D">
        <w:rPr>
          <w:rFonts w:cstheme="minorHAnsi"/>
        </w:rPr>
        <w:t xml:space="preserve">waste </w:t>
      </w:r>
      <w:r w:rsidR="003C5F12" w:rsidRPr="00AC7B1D">
        <w:rPr>
          <w:rFonts w:cstheme="minorHAnsi"/>
        </w:rPr>
        <w:t>to minimise</w:t>
      </w:r>
      <w:r w:rsidRPr="00AC7B1D">
        <w:rPr>
          <w:rFonts w:cstheme="minorHAnsi"/>
        </w:rPr>
        <w:t xml:space="preserve"> it over time. </w:t>
      </w:r>
      <w:r w:rsidR="00AC7B1D" w:rsidRPr="00AC7B1D">
        <w:rPr>
          <w:rFonts w:cstheme="minorHAnsi"/>
        </w:rPr>
        <w:t>Used printer cartridges are recycled, and we initiated a ‘Think before your print’ campaign to reduce paper wastage.</w:t>
      </w:r>
    </w:p>
    <w:p w14:paraId="73885ED4" w14:textId="6BA11112" w:rsidR="00AB062D" w:rsidRPr="004F2633" w:rsidRDefault="000A3000" w:rsidP="00AB062D">
      <w:pPr>
        <w:pStyle w:val="ListParagraph"/>
        <w:numPr>
          <w:ilvl w:val="0"/>
          <w:numId w:val="3"/>
        </w:numPr>
        <w:spacing w:after="0" w:line="240" w:lineRule="auto"/>
        <w:rPr>
          <w:rFonts w:cstheme="minorHAnsi"/>
        </w:rPr>
      </w:pPr>
      <w:r>
        <w:rPr>
          <w:rFonts w:cstheme="minorHAnsi"/>
        </w:rPr>
        <w:t xml:space="preserve">We are committed to making reductions </w:t>
      </w:r>
      <w:r w:rsidR="00366B3A">
        <w:rPr>
          <w:rFonts w:cstheme="minorHAnsi"/>
        </w:rPr>
        <w:t>of our</w:t>
      </w:r>
      <w:r w:rsidR="008B2855">
        <w:rPr>
          <w:rFonts w:cstheme="minorHAnsi"/>
        </w:rPr>
        <w:t xml:space="preserve"> energy,</w:t>
      </w:r>
      <w:r w:rsidR="00366B3A">
        <w:rPr>
          <w:rFonts w:cstheme="minorHAnsi"/>
        </w:rPr>
        <w:t xml:space="preserve"> waste</w:t>
      </w:r>
      <w:r w:rsidR="008B2855">
        <w:rPr>
          <w:rFonts w:cstheme="minorHAnsi"/>
        </w:rPr>
        <w:t>, water</w:t>
      </w:r>
      <w:r w:rsidR="00366B3A">
        <w:rPr>
          <w:rFonts w:cstheme="minorHAnsi"/>
        </w:rPr>
        <w:t xml:space="preserve"> and carbon footprint</w:t>
      </w:r>
      <w:r w:rsidR="008B2855">
        <w:rPr>
          <w:rFonts w:cstheme="minorHAnsi"/>
        </w:rPr>
        <w:t xml:space="preserve"> and to meet net zero by 2050.</w:t>
      </w:r>
    </w:p>
    <w:p w14:paraId="371CEA26" w14:textId="58F6C3DE" w:rsidR="00DE7446" w:rsidRDefault="00B01A8C" w:rsidP="007661F2">
      <w:pPr>
        <w:pStyle w:val="ListParagraph"/>
        <w:numPr>
          <w:ilvl w:val="0"/>
          <w:numId w:val="3"/>
        </w:numPr>
        <w:spacing w:after="0" w:line="240" w:lineRule="auto"/>
        <w:rPr>
          <w:rFonts w:cstheme="minorHAnsi"/>
        </w:rPr>
      </w:pPr>
      <w:r>
        <w:rPr>
          <w:rFonts w:cstheme="minorHAnsi"/>
        </w:rPr>
        <w:t xml:space="preserve">Ensuring the </w:t>
      </w:r>
      <w:r w:rsidR="00CA7C59">
        <w:rPr>
          <w:rFonts w:cstheme="minorHAnsi"/>
        </w:rPr>
        <w:t>p</w:t>
      </w:r>
      <w:r w:rsidR="005662E8">
        <w:rPr>
          <w:rFonts w:cstheme="minorHAnsi"/>
        </w:rPr>
        <w:t>roducts used in the hote</w:t>
      </w:r>
      <w:r w:rsidR="00CA7C59">
        <w:rPr>
          <w:rFonts w:cstheme="minorHAnsi"/>
        </w:rPr>
        <w:t xml:space="preserve">l are accredited with </w:t>
      </w:r>
      <w:r w:rsidR="005662E8">
        <w:rPr>
          <w:rFonts w:cstheme="minorHAnsi"/>
        </w:rPr>
        <w:t xml:space="preserve">Eco and </w:t>
      </w:r>
      <w:r w:rsidR="00151A39">
        <w:rPr>
          <w:rFonts w:cstheme="minorHAnsi"/>
        </w:rPr>
        <w:t>Fairtrade</w:t>
      </w:r>
      <w:r w:rsidR="005662E8">
        <w:rPr>
          <w:rFonts w:cstheme="minorHAnsi"/>
        </w:rPr>
        <w:t xml:space="preserve"> labels</w:t>
      </w:r>
      <w:r w:rsidR="00DE7446">
        <w:rPr>
          <w:rFonts w:cstheme="minorHAnsi"/>
        </w:rPr>
        <w:t>.</w:t>
      </w:r>
    </w:p>
    <w:p w14:paraId="36310FD6" w14:textId="77777777" w:rsidR="00AC7B1D" w:rsidRDefault="00AC7B1D" w:rsidP="007661F2">
      <w:pPr>
        <w:pStyle w:val="ListParagraph"/>
        <w:numPr>
          <w:ilvl w:val="0"/>
          <w:numId w:val="3"/>
        </w:numPr>
        <w:spacing w:after="0" w:line="240" w:lineRule="auto"/>
        <w:rPr>
          <w:rFonts w:cstheme="minorHAnsi"/>
        </w:rPr>
      </w:pPr>
      <w:r w:rsidRPr="00AC7B1D">
        <w:rPr>
          <w:rFonts w:cstheme="minorHAnsi"/>
        </w:rPr>
        <w:t>Where possible we aim to have suppliers that are locally based and that the produce, we buy is grown locally to reduce transport costs and food miles whilst supporting local businesses.</w:t>
      </w:r>
    </w:p>
    <w:p w14:paraId="6085B568" w14:textId="42183835" w:rsidR="0010175B" w:rsidRPr="004F2633" w:rsidRDefault="007A6837" w:rsidP="007661F2">
      <w:pPr>
        <w:pStyle w:val="ListParagraph"/>
        <w:numPr>
          <w:ilvl w:val="0"/>
          <w:numId w:val="3"/>
        </w:numPr>
        <w:spacing w:after="0" w:line="240" w:lineRule="auto"/>
        <w:rPr>
          <w:rFonts w:cstheme="minorHAnsi"/>
        </w:rPr>
      </w:pPr>
      <w:r>
        <w:rPr>
          <w:rFonts w:cstheme="minorHAnsi"/>
        </w:rPr>
        <w:t>Raising awareness by conducting s</w:t>
      </w:r>
      <w:r w:rsidR="0010175B">
        <w:rPr>
          <w:rFonts w:cstheme="minorHAnsi"/>
        </w:rPr>
        <w:t xml:space="preserve">taff training and </w:t>
      </w:r>
      <w:r>
        <w:rPr>
          <w:rFonts w:cstheme="minorHAnsi"/>
        </w:rPr>
        <w:t xml:space="preserve">providing </w:t>
      </w:r>
      <w:r w:rsidR="0010175B">
        <w:rPr>
          <w:rFonts w:cstheme="minorHAnsi"/>
        </w:rPr>
        <w:t>guest</w:t>
      </w:r>
      <w:r>
        <w:rPr>
          <w:rFonts w:cstheme="minorHAnsi"/>
        </w:rPr>
        <w:t>s with</w:t>
      </w:r>
      <w:r w:rsidR="0010175B">
        <w:rPr>
          <w:rFonts w:cstheme="minorHAnsi"/>
        </w:rPr>
        <w:t xml:space="preserve"> information</w:t>
      </w:r>
      <w:r>
        <w:rPr>
          <w:rFonts w:cstheme="minorHAnsi"/>
        </w:rPr>
        <w:t xml:space="preserve"> on </w:t>
      </w:r>
      <w:r w:rsidR="00531C6D">
        <w:rPr>
          <w:rFonts w:cstheme="minorHAnsi"/>
        </w:rPr>
        <w:t>environmental issues</w:t>
      </w:r>
    </w:p>
    <w:p w14:paraId="21273144" w14:textId="2E365B45" w:rsidR="00EE37CA" w:rsidRPr="004F2633" w:rsidRDefault="00DE7446" w:rsidP="007661F2">
      <w:pPr>
        <w:pStyle w:val="ListParagraph"/>
        <w:numPr>
          <w:ilvl w:val="0"/>
          <w:numId w:val="3"/>
        </w:numPr>
        <w:spacing w:after="0" w:line="240" w:lineRule="auto"/>
        <w:rPr>
          <w:rFonts w:cstheme="minorHAnsi"/>
        </w:rPr>
      </w:pPr>
      <w:r>
        <w:rPr>
          <w:rFonts w:cstheme="minorHAnsi"/>
        </w:rPr>
        <w:t>We e</w:t>
      </w:r>
      <w:r w:rsidR="0096347F" w:rsidRPr="004F2633">
        <w:rPr>
          <w:rFonts w:cstheme="minorHAnsi"/>
        </w:rPr>
        <w:t>ncourag</w:t>
      </w:r>
      <w:r>
        <w:rPr>
          <w:rFonts w:cstheme="minorHAnsi"/>
        </w:rPr>
        <w:t>e</w:t>
      </w:r>
      <w:r w:rsidR="0096347F" w:rsidRPr="004F2633">
        <w:rPr>
          <w:rFonts w:cstheme="minorHAnsi"/>
        </w:rPr>
        <w:t xml:space="preserve"> guests to participate in </w:t>
      </w:r>
      <w:r w:rsidR="00F07583" w:rsidRPr="004F2633">
        <w:rPr>
          <w:rFonts w:cstheme="minorHAnsi"/>
        </w:rPr>
        <w:t>the hotel</w:t>
      </w:r>
      <w:r>
        <w:rPr>
          <w:rFonts w:cstheme="minorHAnsi"/>
        </w:rPr>
        <w:t>’s</w:t>
      </w:r>
      <w:r w:rsidR="00F07583" w:rsidRPr="004F2633">
        <w:rPr>
          <w:rFonts w:cstheme="minorHAnsi"/>
        </w:rPr>
        <w:t xml:space="preserve"> environmental initiatives</w:t>
      </w:r>
      <w:r w:rsidR="00AB44D1">
        <w:rPr>
          <w:rFonts w:cstheme="minorHAnsi"/>
        </w:rPr>
        <w:t xml:space="preserve"> by</w:t>
      </w:r>
      <w:r w:rsidR="00160CA4">
        <w:rPr>
          <w:rFonts w:cstheme="minorHAnsi"/>
        </w:rPr>
        <w:t xml:space="preserve"> informing guests about recycling bins and </w:t>
      </w:r>
      <w:r w:rsidR="00053CA1">
        <w:rPr>
          <w:rFonts w:cstheme="minorHAnsi"/>
        </w:rPr>
        <w:t>reusing</w:t>
      </w:r>
      <w:r w:rsidR="00160CA4">
        <w:rPr>
          <w:rFonts w:cstheme="minorHAnsi"/>
        </w:rPr>
        <w:t xml:space="preserve"> towels to save water.</w:t>
      </w:r>
    </w:p>
    <w:p w14:paraId="4AACE4D3" w14:textId="237E02AE" w:rsidR="002F70D0" w:rsidRPr="008B2855" w:rsidRDefault="002F70D0" w:rsidP="008B2855">
      <w:pPr>
        <w:pStyle w:val="NoSpacing"/>
        <w:numPr>
          <w:ilvl w:val="0"/>
          <w:numId w:val="3"/>
        </w:numPr>
      </w:pPr>
      <w:r w:rsidRPr="008B2855">
        <w:t>Promote green travel to team members and guests</w:t>
      </w:r>
      <w:r w:rsidR="00160CA4" w:rsidRPr="008B2855">
        <w:t xml:space="preserve"> through our website, social </w:t>
      </w:r>
      <w:r w:rsidR="00AA6C82" w:rsidRPr="008B2855">
        <w:t>media,</w:t>
      </w:r>
      <w:r w:rsidR="00160CA4" w:rsidRPr="008B2855">
        <w:t xml:space="preserve"> and guest directories.</w:t>
      </w:r>
      <w:r w:rsidR="008B2855" w:rsidRPr="008B2855">
        <w:t xml:space="preserve">  Operate and maintain company vehicles with due regard to environmental issues as far as reasonably practical and encourage the use of alternative means of transport and car sharing as appropriate</w:t>
      </w:r>
      <w:r w:rsidR="008B2855">
        <w:t>.</w:t>
      </w:r>
    </w:p>
    <w:p w14:paraId="7B591EF6" w14:textId="6E11F5D0" w:rsidR="0010737B" w:rsidRPr="00AC7B1D" w:rsidRDefault="00FC2590" w:rsidP="00897EC1">
      <w:pPr>
        <w:pStyle w:val="NoSpacing"/>
        <w:numPr>
          <w:ilvl w:val="0"/>
          <w:numId w:val="8"/>
        </w:numPr>
      </w:pPr>
      <w:r w:rsidRPr="004F2633">
        <w:t>Low energy light bulbs have been installed throughout the hotel where possible</w:t>
      </w:r>
      <w:r w:rsidR="00897EC1">
        <w:t xml:space="preserve"> and i</w:t>
      </w:r>
      <w:r w:rsidRPr="004F2633">
        <w:t>mplemented a ‘Switch off’ campaign to make sure when rooms are not in use all lights are turned off as well as all computers and televisions.</w:t>
      </w:r>
    </w:p>
    <w:p w14:paraId="2E0875B5" w14:textId="77777777" w:rsidR="0010737B" w:rsidRPr="004F2633" w:rsidRDefault="0010737B" w:rsidP="00AC7B1D">
      <w:pPr>
        <w:pStyle w:val="NoSpacing"/>
        <w:numPr>
          <w:ilvl w:val="0"/>
          <w:numId w:val="9"/>
        </w:numPr>
        <w:rPr>
          <w:rFonts w:cstheme="minorHAnsi"/>
          <w:color w:val="222222"/>
        </w:rPr>
      </w:pPr>
      <w:r w:rsidRPr="004F2633">
        <w:rPr>
          <w:rFonts w:cstheme="minorHAnsi"/>
          <w:color w:val="222222"/>
        </w:rPr>
        <w:t xml:space="preserve">Minimise energy and water usage in our buildings, vehicles and processes </w:t>
      </w:r>
      <w:r>
        <w:rPr>
          <w:rFonts w:cstheme="minorHAnsi"/>
          <w:color w:val="222222"/>
        </w:rPr>
        <w:t>to</w:t>
      </w:r>
      <w:r w:rsidRPr="004F2633">
        <w:rPr>
          <w:rFonts w:cstheme="minorHAnsi"/>
          <w:color w:val="222222"/>
        </w:rPr>
        <w:t xml:space="preserve"> conserve supplies and minimise our consumption of natural resources, especially where they are non-renewable.</w:t>
      </w:r>
    </w:p>
    <w:p w14:paraId="1284A8B9" w14:textId="13AD1243" w:rsidR="0010737B" w:rsidRDefault="0010737B" w:rsidP="00AC7B1D">
      <w:pPr>
        <w:pStyle w:val="NoSpacing"/>
        <w:numPr>
          <w:ilvl w:val="0"/>
          <w:numId w:val="9"/>
        </w:numPr>
        <w:rPr>
          <w:rFonts w:cstheme="minorHAnsi"/>
          <w:color w:val="222222"/>
        </w:rPr>
      </w:pPr>
      <w:r w:rsidRPr="004F2633">
        <w:rPr>
          <w:rFonts w:cstheme="minorHAnsi"/>
          <w:color w:val="222222"/>
        </w:rPr>
        <w:t>Address complaints about any breach of our Environmental Policy promptly and to the satisfaction of all concerned.</w:t>
      </w:r>
    </w:p>
    <w:p w14:paraId="7B8CD8DE" w14:textId="77777777" w:rsidR="00AC7B1D" w:rsidRPr="00AC7B1D" w:rsidRDefault="00AC7B1D" w:rsidP="00AC7B1D">
      <w:pPr>
        <w:pStyle w:val="NoSpacing"/>
        <w:ind w:left="720"/>
        <w:rPr>
          <w:rFonts w:cstheme="minorHAnsi"/>
          <w:color w:val="222222"/>
        </w:rPr>
      </w:pPr>
    </w:p>
    <w:p w14:paraId="7CF64E5D" w14:textId="35B643AF" w:rsidR="006A682F" w:rsidRDefault="006A682F" w:rsidP="006A682F">
      <w:pPr>
        <w:spacing w:after="0" w:line="240" w:lineRule="auto"/>
        <w:rPr>
          <w:rFonts w:cstheme="minorHAnsi"/>
          <w:b/>
          <w:bCs/>
        </w:rPr>
      </w:pPr>
      <w:r w:rsidRPr="004F2633">
        <w:rPr>
          <w:rFonts w:cstheme="minorHAnsi"/>
          <w:b/>
          <w:bCs/>
        </w:rPr>
        <w:t xml:space="preserve">Social </w:t>
      </w:r>
      <w:r w:rsidR="002F70D0" w:rsidRPr="004F2633">
        <w:rPr>
          <w:rFonts w:cstheme="minorHAnsi"/>
          <w:b/>
          <w:bCs/>
        </w:rPr>
        <w:t xml:space="preserve">and Cultural </w:t>
      </w:r>
      <w:r w:rsidR="000462A7" w:rsidRPr="004F2633">
        <w:rPr>
          <w:rFonts w:cstheme="minorHAnsi"/>
          <w:b/>
          <w:bCs/>
        </w:rPr>
        <w:t>Commitment</w:t>
      </w:r>
    </w:p>
    <w:p w14:paraId="7B2A7BDB" w14:textId="77777777" w:rsidR="00AA6C82" w:rsidRPr="004F2633" w:rsidRDefault="00AA6C82" w:rsidP="006A682F">
      <w:pPr>
        <w:spacing w:after="0" w:line="240" w:lineRule="auto"/>
        <w:rPr>
          <w:rFonts w:cstheme="minorHAnsi"/>
          <w:b/>
          <w:bCs/>
        </w:rPr>
      </w:pPr>
    </w:p>
    <w:p w14:paraId="42443527" w14:textId="44BB8413" w:rsidR="00E36523" w:rsidRPr="004F2633" w:rsidRDefault="00C05BC6" w:rsidP="003A685B">
      <w:pPr>
        <w:pStyle w:val="ListParagraph"/>
        <w:numPr>
          <w:ilvl w:val="0"/>
          <w:numId w:val="6"/>
        </w:numPr>
        <w:spacing w:after="0" w:line="240" w:lineRule="auto"/>
        <w:rPr>
          <w:rFonts w:cstheme="minorHAnsi"/>
        </w:rPr>
      </w:pPr>
      <w:r>
        <w:rPr>
          <w:rFonts w:cstheme="minorHAnsi"/>
        </w:rPr>
        <w:t>R</w:t>
      </w:r>
      <w:r w:rsidR="003A685B" w:rsidRPr="004F2633">
        <w:rPr>
          <w:rFonts w:cstheme="minorHAnsi"/>
        </w:rPr>
        <w:t xml:space="preserve">ecruitment commitments including compliance to the Equality Act 2010, Modern Slavery Act 2015 and providing </w:t>
      </w:r>
      <w:r>
        <w:rPr>
          <w:rFonts w:cstheme="minorHAnsi"/>
        </w:rPr>
        <w:t xml:space="preserve">a </w:t>
      </w:r>
      <w:r w:rsidR="003A685B" w:rsidRPr="004F2633">
        <w:rPr>
          <w:rFonts w:cstheme="minorHAnsi"/>
        </w:rPr>
        <w:t>safe and secure working environment.</w:t>
      </w:r>
      <w:r w:rsidR="00E36523" w:rsidRPr="004F2633">
        <w:rPr>
          <w:rFonts w:cstheme="minorHAnsi"/>
        </w:rPr>
        <w:tab/>
      </w:r>
    </w:p>
    <w:p w14:paraId="56CEB179" w14:textId="4391FB0D" w:rsidR="004955E7" w:rsidRDefault="004955E7" w:rsidP="004955E7">
      <w:pPr>
        <w:pStyle w:val="ListParagraph"/>
        <w:numPr>
          <w:ilvl w:val="0"/>
          <w:numId w:val="4"/>
        </w:numPr>
        <w:spacing w:after="0" w:line="240" w:lineRule="auto"/>
        <w:rPr>
          <w:rFonts w:cstheme="minorHAnsi"/>
        </w:rPr>
      </w:pPr>
      <w:r w:rsidRPr="004F2633">
        <w:rPr>
          <w:rFonts w:cstheme="minorHAnsi"/>
        </w:rPr>
        <w:t xml:space="preserve">Commitment to engage with the local community and encourage positive relations with the hotel, its team and guests. </w:t>
      </w:r>
    </w:p>
    <w:p w14:paraId="079017F5" w14:textId="0941F03A" w:rsidR="00577470" w:rsidRPr="004F2633" w:rsidRDefault="00577470" w:rsidP="004955E7">
      <w:pPr>
        <w:pStyle w:val="ListParagraph"/>
        <w:numPr>
          <w:ilvl w:val="0"/>
          <w:numId w:val="4"/>
        </w:numPr>
        <w:spacing w:after="0" w:line="240" w:lineRule="auto"/>
        <w:rPr>
          <w:rFonts w:cstheme="minorHAnsi"/>
        </w:rPr>
      </w:pPr>
      <w:r>
        <w:rPr>
          <w:rFonts w:cstheme="minorHAnsi"/>
        </w:rPr>
        <w:t xml:space="preserve">The Elvetham </w:t>
      </w:r>
      <w:r w:rsidR="00B15C34">
        <w:rPr>
          <w:rFonts w:cstheme="minorHAnsi"/>
        </w:rPr>
        <w:t>is</w:t>
      </w:r>
      <w:r>
        <w:rPr>
          <w:rFonts w:cstheme="minorHAnsi"/>
        </w:rPr>
        <w:t xml:space="preserve"> committed to using local suppliers and forming partnerships with</w:t>
      </w:r>
      <w:r w:rsidR="00503A63">
        <w:rPr>
          <w:rFonts w:cstheme="minorHAnsi"/>
        </w:rPr>
        <w:t xml:space="preserve"> the local community. For example, we work closely with Hartley Wintney Cricket Club and sponsor their Player of the Month</w:t>
      </w:r>
      <w:r w:rsidR="00B15C34">
        <w:rPr>
          <w:rFonts w:cstheme="minorHAnsi"/>
        </w:rPr>
        <w:t>.</w:t>
      </w:r>
    </w:p>
    <w:p w14:paraId="4757E40E" w14:textId="07096892" w:rsidR="00AC7B1D" w:rsidRPr="00897EC1" w:rsidRDefault="004955E7" w:rsidP="00897EC1">
      <w:pPr>
        <w:pStyle w:val="ListParagraph"/>
        <w:numPr>
          <w:ilvl w:val="0"/>
          <w:numId w:val="4"/>
        </w:numPr>
        <w:spacing w:after="0" w:line="240" w:lineRule="auto"/>
        <w:rPr>
          <w:rFonts w:cstheme="minorHAnsi"/>
        </w:rPr>
      </w:pPr>
      <w:r w:rsidRPr="004F2633">
        <w:rPr>
          <w:rFonts w:cstheme="minorHAnsi"/>
        </w:rPr>
        <w:t>Commitment to explore the hotel supply chain</w:t>
      </w:r>
      <w:r w:rsidR="00736277" w:rsidRPr="004F2633">
        <w:rPr>
          <w:rFonts w:cstheme="minorHAnsi"/>
        </w:rPr>
        <w:t>. We strive to work with local suppliers and inform them</w:t>
      </w:r>
      <w:r w:rsidRPr="004F2633">
        <w:rPr>
          <w:rFonts w:cstheme="minorHAnsi"/>
        </w:rPr>
        <w:t xml:space="preserve"> of the hotel’s sustainability commitments and request to view theirs to see if they meet the same standards. </w:t>
      </w:r>
      <w:r w:rsidR="00AC7B1D" w:rsidRPr="00897EC1">
        <w:rPr>
          <w:rFonts w:cstheme="minorHAnsi"/>
        </w:rPr>
        <w:t>We purchase products and services that do the least damage to the environment as often as possible and encourage others to do the same. We ensure products are recyclable and have been made from recycled materials.</w:t>
      </w:r>
    </w:p>
    <w:p w14:paraId="4722389D" w14:textId="5A9FCAFD" w:rsidR="006A682F" w:rsidRPr="004F2633" w:rsidRDefault="00AA108A" w:rsidP="006A682F">
      <w:pPr>
        <w:pStyle w:val="ListParagraph"/>
        <w:numPr>
          <w:ilvl w:val="0"/>
          <w:numId w:val="5"/>
        </w:numPr>
        <w:spacing w:after="0" w:line="240" w:lineRule="auto"/>
        <w:rPr>
          <w:rFonts w:cstheme="minorHAnsi"/>
        </w:rPr>
      </w:pPr>
      <w:r w:rsidRPr="004F2633">
        <w:rPr>
          <w:rFonts w:cstheme="minorHAnsi"/>
        </w:rPr>
        <w:t xml:space="preserve">Having a green team at the hotel to </w:t>
      </w:r>
      <w:r w:rsidR="00056895" w:rsidRPr="004F2633">
        <w:rPr>
          <w:rFonts w:cstheme="minorHAnsi"/>
        </w:rPr>
        <w:t xml:space="preserve">keep </w:t>
      </w:r>
      <w:r w:rsidR="0020693F" w:rsidRPr="004F2633">
        <w:rPr>
          <w:rFonts w:cstheme="minorHAnsi"/>
        </w:rPr>
        <w:t xml:space="preserve">all staff </w:t>
      </w:r>
      <w:r w:rsidR="00056895" w:rsidRPr="004F2633">
        <w:rPr>
          <w:rFonts w:cstheme="minorHAnsi"/>
        </w:rPr>
        <w:t xml:space="preserve">informed and initiatives progressing </w:t>
      </w:r>
    </w:p>
    <w:p w14:paraId="516D089B" w14:textId="2D09B986" w:rsidR="002F70D0" w:rsidRDefault="002F70D0" w:rsidP="002F70D0">
      <w:pPr>
        <w:pStyle w:val="ListParagraph"/>
        <w:numPr>
          <w:ilvl w:val="0"/>
          <w:numId w:val="5"/>
        </w:numPr>
        <w:rPr>
          <w:rFonts w:cstheme="minorHAnsi"/>
        </w:rPr>
      </w:pPr>
      <w:r w:rsidRPr="004F2633">
        <w:rPr>
          <w:rFonts w:cstheme="minorHAnsi"/>
        </w:rPr>
        <w:t>Support for the establishment’s involvement in sustainable tourism planning and management locally</w:t>
      </w:r>
    </w:p>
    <w:p w14:paraId="6241E5A4" w14:textId="700AFA4A" w:rsidR="00540C3E" w:rsidRPr="00AC7B1D" w:rsidRDefault="00540C3E" w:rsidP="002F70D0">
      <w:pPr>
        <w:pStyle w:val="ListParagraph"/>
        <w:numPr>
          <w:ilvl w:val="0"/>
          <w:numId w:val="5"/>
        </w:numPr>
        <w:rPr>
          <w:rFonts w:cstheme="minorHAnsi"/>
        </w:rPr>
      </w:pPr>
      <w:r w:rsidRPr="004F2633">
        <w:rPr>
          <w:rFonts w:cstheme="minorHAnsi"/>
          <w:color w:val="222222"/>
        </w:rPr>
        <w:t xml:space="preserve">Where possible our suppliers are locally based and the </w:t>
      </w:r>
      <w:r w:rsidR="00AA6C82" w:rsidRPr="004F2633">
        <w:rPr>
          <w:rFonts w:cstheme="minorHAnsi"/>
          <w:color w:val="222222"/>
        </w:rPr>
        <w:t>produce,</w:t>
      </w:r>
      <w:r w:rsidRPr="004F2633">
        <w:rPr>
          <w:rFonts w:cstheme="minorHAnsi"/>
          <w:color w:val="222222"/>
        </w:rPr>
        <w:t xml:space="preserve"> we buy is grown locally to reduce transport costs and food miles whilst supporting local </w:t>
      </w:r>
      <w:r w:rsidR="00566FD6" w:rsidRPr="004F2633">
        <w:rPr>
          <w:rFonts w:cstheme="minorHAnsi"/>
          <w:color w:val="222222"/>
        </w:rPr>
        <w:t>businesses.</w:t>
      </w:r>
    </w:p>
    <w:p w14:paraId="089A6C98" w14:textId="037A94DB" w:rsidR="004955E7" w:rsidRPr="00AC7B1D" w:rsidRDefault="00AC7B1D" w:rsidP="00AC7B1D">
      <w:pPr>
        <w:pStyle w:val="ListParagraph"/>
        <w:numPr>
          <w:ilvl w:val="0"/>
          <w:numId w:val="5"/>
        </w:numPr>
        <w:rPr>
          <w:rFonts w:cstheme="minorHAnsi"/>
        </w:rPr>
      </w:pPr>
      <w:r w:rsidRPr="00AC7B1D">
        <w:rPr>
          <w:rFonts w:cstheme="minorHAnsi"/>
        </w:rPr>
        <w:t>We will promote ongoing awareness of the environment among our employees and work with them to ensure their impact on it is minimal, including encouraging staff to use greener methods of transport.</w:t>
      </w:r>
    </w:p>
    <w:p w14:paraId="47F688E6" w14:textId="556B0FC1" w:rsidR="00F34D66" w:rsidRDefault="008B2855" w:rsidP="004955E7">
      <w:pPr>
        <w:spacing w:after="0" w:line="240" w:lineRule="auto"/>
        <w:rPr>
          <w:rFonts w:cstheme="minorHAnsi"/>
          <w:b/>
          <w:bCs/>
        </w:rPr>
      </w:pPr>
      <w:r>
        <w:rPr>
          <w:rFonts w:cstheme="minorHAnsi"/>
          <w:b/>
          <w:bCs/>
        </w:rPr>
        <w:t>Our</w:t>
      </w:r>
      <w:r w:rsidR="00EE2318" w:rsidRPr="004F2633">
        <w:rPr>
          <w:rFonts w:cstheme="minorHAnsi"/>
          <w:b/>
          <w:bCs/>
        </w:rPr>
        <w:t xml:space="preserve"> green journey</w:t>
      </w:r>
    </w:p>
    <w:p w14:paraId="604A5921" w14:textId="77777777" w:rsidR="00366B3A" w:rsidRDefault="00366B3A" w:rsidP="004955E7">
      <w:pPr>
        <w:spacing w:after="0" w:line="240" w:lineRule="auto"/>
        <w:rPr>
          <w:rFonts w:cstheme="minorHAnsi"/>
          <w:b/>
          <w:bCs/>
        </w:rPr>
      </w:pPr>
    </w:p>
    <w:p w14:paraId="7DB70A32" w14:textId="20177D7C" w:rsidR="00366B3A" w:rsidRPr="00366B3A" w:rsidRDefault="00366B3A" w:rsidP="004955E7">
      <w:pPr>
        <w:spacing w:after="0" w:line="240" w:lineRule="auto"/>
        <w:rPr>
          <w:rFonts w:cstheme="minorHAnsi"/>
        </w:rPr>
      </w:pPr>
      <w:r w:rsidRPr="00366B3A">
        <w:rPr>
          <w:rFonts w:cstheme="minorHAnsi"/>
        </w:rPr>
        <w:t>In 2023 we formed a Green Team and set about reviewing and enhancing our sustainability efforts, ultimately to work towards and gain the Green Key accreditation.</w:t>
      </w:r>
    </w:p>
    <w:p w14:paraId="407D1BE3" w14:textId="77777777" w:rsidR="00366B3A" w:rsidRPr="004F2633" w:rsidRDefault="00366B3A" w:rsidP="004955E7">
      <w:pPr>
        <w:spacing w:after="0" w:line="240" w:lineRule="auto"/>
        <w:rPr>
          <w:rFonts w:cstheme="minorHAnsi"/>
          <w:b/>
          <w:bCs/>
        </w:rPr>
      </w:pPr>
    </w:p>
    <w:p w14:paraId="539E444E" w14:textId="27798356" w:rsidR="008D1730" w:rsidRPr="004F2633" w:rsidRDefault="008D1730" w:rsidP="004841D0">
      <w:pPr>
        <w:spacing w:after="0" w:line="240" w:lineRule="auto"/>
        <w:rPr>
          <w:rFonts w:cstheme="minorHAnsi"/>
        </w:rPr>
      </w:pPr>
      <w:r w:rsidRPr="004F2633">
        <w:rPr>
          <w:rFonts w:cstheme="minorHAnsi"/>
        </w:rPr>
        <w:t xml:space="preserve">At the heart of great hospitality is the desire to give and to care, and here at </w:t>
      </w:r>
      <w:r w:rsidR="009401A2">
        <w:rPr>
          <w:rFonts w:cstheme="minorHAnsi"/>
        </w:rPr>
        <w:t xml:space="preserve">The Elvetham Hotel </w:t>
      </w:r>
      <w:r w:rsidRPr="004F2633">
        <w:rPr>
          <w:rFonts w:cstheme="minorHAnsi"/>
        </w:rPr>
        <w:t xml:space="preserve">we are very conscious of our duty to give back to our local community and to take care of our environment. To this end, we’ve </w:t>
      </w:r>
      <w:r w:rsidR="004841D0" w:rsidRPr="004F2633">
        <w:rPr>
          <w:rFonts w:cstheme="minorHAnsi"/>
        </w:rPr>
        <w:t xml:space="preserve">created this policy as a statement of our </w:t>
      </w:r>
      <w:r w:rsidR="004841D0" w:rsidRPr="004F2633">
        <w:rPr>
          <w:rFonts w:cstheme="minorHAnsi"/>
          <w:b/>
          <w:bCs/>
        </w:rPr>
        <w:t>E</w:t>
      </w:r>
      <w:r w:rsidR="001B5FB8" w:rsidRPr="004F2633">
        <w:rPr>
          <w:rFonts w:cstheme="minorHAnsi"/>
        </w:rPr>
        <w:t xml:space="preserve">nvironmental </w:t>
      </w:r>
      <w:r w:rsidR="004841D0" w:rsidRPr="004F2633">
        <w:rPr>
          <w:rFonts w:cstheme="minorHAnsi"/>
          <w:b/>
          <w:bCs/>
        </w:rPr>
        <w:t>S</w:t>
      </w:r>
      <w:r w:rsidR="001B5FB8" w:rsidRPr="004F2633">
        <w:rPr>
          <w:rFonts w:cstheme="minorHAnsi"/>
        </w:rPr>
        <w:t xml:space="preserve">ocial and </w:t>
      </w:r>
      <w:r w:rsidR="001B5FB8" w:rsidRPr="004F2633">
        <w:rPr>
          <w:rFonts w:cstheme="minorHAnsi"/>
          <w:b/>
          <w:bCs/>
        </w:rPr>
        <w:t>G</w:t>
      </w:r>
      <w:r w:rsidR="001B5FB8" w:rsidRPr="004F2633">
        <w:rPr>
          <w:rFonts w:cstheme="minorHAnsi"/>
        </w:rPr>
        <w:t>overnance</w:t>
      </w:r>
      <w:r w:rsidR="004841D0" w:rsidRPr="004F2633">
        <w:rPr>
          <w:rFonts w:cstheme="minorHAnsi"/>
        </w:rPr>
        <w:t xml:space="preserve"> intentions for our current and future operations.</w:t>
      </w:r>
    </w:p>
    <w:p w14:paraId="54DC9FE7" w14:textId="77777777" w:rsidR="008D1730" w:rsidRPr="004F2633" w:rsidRDefault="008D1730" w:rsidP="004841D0">
      <w:pPr>
        <w:spacing w:after="0" w:line="240" w:lineRule="auto"/>
        <w:rPr>
          <w:rFonts w:cstheme="minorHAnsi"/>
        </w:rPr>
      </w:pPr>
    </w:p>
    <w:p w14:paraId="27D05144" w14:textId="77777777" w:rsidR="00897EC1" w:rsidRDefault="00897EC1" w:rsidP="004841D0">
      <w:pPr>
        <w:spacing w:after="0" w:line="240" w:lineRule="auto"/>
        <w:rPr>
          <w:rFonts w:cstheme="minorHAnsi"/>
          <w:b/>
          <w:bCs/>
        </w:rPr>
      </w:pPr>
    </w:p>
    <w:p w14:paraId="595EF7EE" w14:textId="77777777" w:rsidR="00897EC1" w:rsidRDefault="00897EC1" w:rsidP="004841D0">
      <w:pPr>
        <w:spacing w:after="0" w:line="240" w:lineRule="auto"/>
        <w:rPr>
          <w:rFonts w:cstheme="minorHAnsi"/>
          <w:b/>
          <w:bCs/>
        </w:rPr>
      </w:pPr>
    </w:p>
    <w:p w14:paraId="3FA5C55F" w14:textId="77777777" w:rsidR="00897EC1" w:rsidRDefault="00897EC1" w:rsidP="004841D0">
      <w:pPr>
        <w:spacing w:after="0" w:line="240" w:lineRule="auto"/>
        <w:rPr>
          <w:rFonts w:cstheme="minorHAnsi"/>
          <w:b/>
          <w:bCs/>
        </w:rPr>
      </w:pPr>
    </w:p>
    <w:p w14:paraId="4D5B558F" w14:textId="77777777" w:rsidR="00897EC1" w:rsidRDefault="00897EC1" w:rsidP="004841D0">
      <w:pPr>
        <w:spacing w:after="0" w:line="240" w:lineRule="auto"/>
        <w:rPr>
          <w:rFonts w:cstheme="minorHAnsi"/>
          <w:b/>
          <w:bCs/>
        </w:rPr>
      </w:pPr>
    </w:p>
    <w:p w14:paraId="24F58428" w14:textId="77777777" w:rsidR="00897EC1" w:rsidRDefault="00897EC1" w:rsidP="004841D0">
      <w:pPr>
        <w:spacing w:after="0" w:line="240" w:lineRule="auto"/>
        <w:rPr>
          <w:rFonts w:cstheme="minorHAnsi"/>
          <w:b/>
          <w:bCs/>
        </w:rPr>
      </w:pPr>
    </w:p>
    <w:p w14:paraId="3ABE585C" w14:textId="43EE3860" w:rsidR="00995E6A" w:rsidRDefault="00736277" w:rsidP="004841D0">
      <w:pPr>
        <w:spacing w:after="0" w:line="240" w:lineRule="auto"/>
        <w:rPr>
          <w:rFonts w:cstheme="minorHAnsi"/>
          <w:b/>
          <w:bCs/>
        </w:rPr>
      </w:pPr>
      <w:r w:rsidRPr="004F2633">
        <w:rPr>
          <w:rFonts w:cstheme="minorHAnsi"/>
          <w:b/>
          <w:bCs/>
        </w:rPr>
        <w:t>Green Key</w:t>
      </w:r>
    </w:p>
    <w:p w14:paraId="0C5F02AC" w14:textId="77777777" w:rsidR="00244195" w:rsidRPr="004F2633" w:rsidRDefault="00244195" w:rsidP="004841D0">
      <w:pPr>
        <w:spacing w:after="0" w:line="240" w:lineRule="auto"/>
        <w:rPr>
          <w:rFonts w:cstheme="minorHAnsi"/>
          <w:b/>
          <w:bCs/>
        </w:rPr>
      </w:pPr>
    </w:p>
    <w:p w14:paraId="1EE9A59D" w14:textId="6AABDF9C" w:rsidR="001A627B" w:rsidRPr="004F2633" w:rsidRDefault="008B2855" w:rsidP="004841D0">
      <w:pPr>
        <w:spacing w:after="0" w:line="240" w:lineRule="auto"/>
        <w:rPr>
          <w:rFonts w:cstheme="minorHAnsi"/>
        </w:rPr>
      </w:pPr>
      <w:r w:rsidRPr="004F2633">
        <w:rPr>
          <w:rFonts w:cstheme="minorHAnsi"/>
          <w:noProof/>
        </w:rPr>
        <w:drawing>
          <wp:anchor distT="0" distB="0" distL="114300" distR="114300" simplePos="0" relativeHeight="251659264" behindDoc="0" locked="0" layoutInCell="1" allowOverlap="1" wp14:anchorId="33765E3F" wp14:editId="3184CF97">
            <wp:simplePos x="0" y="0"/>
            <wp:positionH relativeFrom="margin">
              <wp:align>left</wp:align>
            </wp:positionH>
            <wp:positionV relativeFrom="paragraph">
              <wp:posOffset>18415</wp:posOffset>
            </wp:positionV>
            <wp:extent cx="876935" cy="1103630"/>
            <wp:effectExtent l="0" t="0" r="0" b="1270"/>
            <wp:wrapSquare wrapText="bothSides"/>
            <wp:docPr id="1996861100" name="Picture 1" descr="A blue and green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61100" name="Picture 1" descr="A blue and green ke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935" cy="1103630"/>
                    </a:xfrm>
                    <a:prstGeom prst="rect">
                      <a:avLst/>
                    </a:prstGeom>
                    <a:noFill/>
                    <a:ln>
                      <a:noFill/>
                    </a:ln>
                  </pic:spPr>
                </pic:pic>
              </a:graphicData>
            </a:graphic>
          </wp:anchor>
        </w:drawing>
      </w:r>
      <w:r w:rsidR="008D1730" w:rsidRPr="004F2633">
        <w:rPr>
          <w:rFonts w:cstheme="minorHAnsi"/>
        </w:rPr>
        <w:t xml:space="preserve">The Green Key </w:t>
      </w:r>
      <w:hyperlink r:id="rId11" w:history="1">
        <w:r w:rsidR="001A627B" w:rsidRPr="004F2633">
          <w:rPr>
            <w:rStyle w:val="Hyperlink"/>
            <w:rFonts w:cstheme="minorHAnsi"/>
          </w:rPr>
          <w:t>https://www.greenkeyengland.co.uk/</w:t>
        </w:r>
      </w:hyperlink>
      <w:r w:rsidR="001A627B" w:rsidRPr="004F2633">
        <w:rPr>
          <w:rFonts w:cstheme="minorHAnsi"/>
        </w:rPr>
        <w:t xml:space="preserve"> </w:t>
      </w:r>
      <w:r w:rsidR="00B70044" w:rsidRPr="004F2633">
        <w:rPr>
          <w:rFonts w:cstheme="minorHAnsi"/>
        </w:rPr>
        <w:t xml:space="preserve"> </w:t>
      </w:r>
      <w:r w:rsidR="008D1730" w:rsidRPr="004F2633">
        <w:rPr>
          <w:rFonts w:cstheme="minorHAnsi"/>
        </w:rPr>
        <w:t>award is the leading standard for excellence in the field of environmental responsibility and sustainable operation within the tourism industry. This prestigious eco-label represents a commitment by businesses that their premises adhere to the strict criteria set by the Foundation for Environmental Education. A Green Key stands for the promise to its guests that by opting to stay with the Green Key establishment, they are helping to make a difference on an environmental level.</w:t>
      </w:r>
      <w:r w:rsidR="00B70044" w:rsidRPr="004F2633">
        <w:rPr>
          <w:rFonts w:cstheme="minorHAnsi"/>
        </w:rPr>
        <w:t xml:space="preserve"> </w:t>
      </w:r>
    </w:p>
    <w:p w14:paraId="459B9DF3" w14:textId="24C1378B" w:rsidR="00B70044" w:rsidRPr="004F2633" w:rsidRDefault="00B70044" w:rsidP="004841D0">
      <w:pPr>
        <w:spacing w:after="0" w:line="240" w:lineRule="auto"/>
        <w:rPr>
          <w:rFonts w:cstheme="minorHAnsi"/>
        </w:rPr>
      </w:pPr>
    </w:p>
    <w:p w14:paraId="2E73A876" w14:textId="77777777" w:rsidR="008D1730" w:rsidRPr="00CC2809" w:rsidRDefault="008D1730" w:rsidP="004841D0">
      <w:pPr>
        <w:spacing w:after="0" w:line="240" w:lineRule="auto"/>
        <w:rPr>
          <w:rFonts w:cstheme="minorHAnsi"/>
          <w:b/>
          <w:bCs/>
        </w:rPr>
      </w:pPr>
    </w:p>
    <w:p w14:paraId="4E3AF956" w14:textId="2488E5C8" w:rsidR="00CC2809" w:rsidRPr="00CC2809" w:rsidRDefault="0085464E" w:rsidP="00736277">
      <w:pPr>
        <w:spacing w:after="0" w:line="240" w:lineRule="auto"/>
        <w:rPr>
          <w:rFonts w:cstheme="minorHAnsi"/>
          <w:b/>
          <w:bCs/>
        </w:rPr>
      </w:pPr>
      <w:r>
        <w:rPr>
          <w:rFonts w:cstheme="minorHAnsi"/>
          <w:b/>
          <w:bCs/>
        </w:rPr>
        <w:t>Conclusion</w:t>
      </w:r>
    </w:p>
    <w:p w14:paraId="020A67C5" w14:textId="77777777" w:rsidR="00CC2809" w:rsidRDefault="00CC2809" w:rsidP="00736277">
      <w:pPr>
        <w:spacing w:after="0" w:line="240" w:lineRule="auto"/>
        <w:rPr>
          <w:rFonts w:cstheme="minorHAnsi"/>
        </w:rPr>
      </w:pPr>
    </w:p>
    <w:p w14:paraId="16A37F56" w14:textId="6281722A" w:rsidR="00366B3A" w:rsidRDefault="00366B3A" w:rsidP="00736277">
      <w:pPr>
        <w:spacing w:after="0" w:line="240" w:lineRule="auto"/>
        <w:rPr>
          <w:rFonts w:cstheme="minorHAnsi"/>
        </w:rPr>
      </w:pPr>
      <w:r w:rsidRPr="00366B3A">
        <w:rPr>
          <w:rFonts w:cstheme="minorHAnsi"/>
        </w:rPr>
        <w:t>The Elvetham Hotel is committed to ESG principles. By integrating sustainability, social responsibility, and transparent governance, we aim to create a positive impact on our environment, community, and all those associated with our establishment.</w:t>
      </w:r>
    </w:p>
    <w:p w14:paraId="527DB3A7" w14:textId="77777777" w:rsidR="00366B3A" w:rsidRDefault="00366B3A" w:rsidP="00736277">
      <w:pPr>
        <w:spacing w:after="0" w:line="240" w:lineRule="auto"/>
        <w:rPr>
          <w:rFonts w:cstheme="minorHAnsi"/>
        </w:rPr>
      </w:pPr>
    </w:p>
    <w:p w14:paraId="595AB6F2" w14:textId="477C2E56" w:rsidR="00820D78" w:rsidRPr="004F2633" w:rsidRDefault="00736277" w:rsidP="00736277">
      <w:pPr>
        <w:spacing w:after="0" w:line="240" w:lineRule="auto"/>
        <w:rPr>
          <w:rFonts w:cstheme="minorHAnsi"/>
        </w:rPr>
      </w:pPr>
      <w:r w:rsidRPr="004F2633">
        <w:rPr>
          <w:rFonts w:cstheme="minorHAnsi"/>
        </w:rPr>
        <w:t xml:space="preserve">The Elvetham Hotel is committed </w:t>
      </w:r>
      <w:r w:rsidR="00820D78" w:rsidRPr="004F2633">
        <w:rPr>
          <w:rFonts w:cstheme="minorHAnsi"/>
        </w:rPr>
        <w:t>to regularly review</w:t>
      </w:r>
      <w:r w:rsidRPr="004F2633">
        <w:rPr>
          <w:rFonts w:cstheme="minorHAnsi"/>
        </w:rPr>
        <w:t>ing</w:t>
      </w:r>
      <w:r w:rsidR="00820D78" w:rsidRPr="004F2633">
        <w:rPr>
          <w:rFonts w:cstheme="minorHAnsi"/>
        </w:rPr>
        <w:t xml:space="preserve"> this policy to ensure it remains current and meets best </w:t>
      </w:r>
      <w:r w:rsidR="0036107D">
        <w:rPr>
          <w:rFonts w:cstheme="minorHAnsi"/>
        </w:rPr>
        <w:t>practices</w:t>
      </w:r>
      <w:r w:rsidR="00820D78" w:rsidRPr="004F2633">
        <w:rPr>
          <w:rFonts w:cstheme="minorHAnsi"/>
        </w:rPr>
        <w:t xml:space="preserve">. </w:t>
      </w:r>
    </w:p>
    <w:p w14:paraId="45879EAD" w14:textId="75BF7D65" w:rsidR="0036107D" w:rsidRDefault="0036107D" w:rsidP="004955E7">
      <w:pPr>
        <w:spacing w:after="0" w:line="240" w:lineRule="auto"/>
        <w:rPr>
          <w:rFonts w:cstheme="minorHAnsi"/>
        </w:rPr>
      </w:pPr>
    </w:p>
    <w:p w14:paraId="352CF7ED" w14:textId="77777777" w:rsidR="0036107D" w:rsidRDefault="0036107D" w:rsidP="004955E7">
      <w:pPr>
        <w:spacing w:after="0" w:line="240" w:lineRule="auto"/>
        <w:rPr>
          <w:rFonts w:cstheme="minorHAnsi"/>
          <w:i/>
          <w:iCs/>
        </w:rPr>
      </w:pPr>
    </w:p>
    <w:p w14:paraId="502F5577" w14:textId="77777777" w:rsidR="00297853" w:rsidRDefault="00297853" w:rsidP="004955E7">
      <w:pPr>
        <w:spacing w:after="0" w:line="240" w:lineRule="auto"/>
        <w:rPr>
          <w:rFonts w:cstheme="minorHAnsi"/>
          <w:i/>
          <w:iCs/>
        </w:rPr>
      </w:pPr>
    </w:p>
    <w:p w14:paraId="581F116C" w14:textId="2BFB3C58" w:rsidR="00297853" w:rsidRPr="008735D1" w:rsidRDefault="008735D1" w:rsidP="004955E7">
      <w:pPr>
        <w:spacing w:after="0" w:line="240" w:lineRule="auto"/>
        <w:rPr>
          <w:rFonts w:ascii="Brush Script MT" w:hAnsi="Brush Script MT" w:cstheme="minorHAnsi"/>
          <w:i/>
          <w:iCs/>
          <w:sz w:val="44"/>
          <w:szCs w:val="44"/>
        </w:rPr>
      </w:pPr>
      <w:r w:rsidRPr="008735D1">
        <w:rPr>
          <w:rFonts w:ascii="Brush Script MT" w:hAnsi="Brush Script MT" w:cstheme="minorHAnsi"/>
          <w:i/>
          <w:iCs/>
          <w:sz w:val="44"/>
          <w:szCs w:val="44"/>
        </w:rPr>
        <w:t>J. Olivier</w:t>
      </w:r>
    </w:p>
    <w:p w14:paraId="136A6280" w14:textId="77777777" w:rsidR="00297853" w:rsidRPr="0036107D" w:rsidRDefault="00297853" w:rsidP="004955E7">
      <w:pPr>
        <w:spacing w:after="0" w:line="240" w:lineRule="auto"/>
        <w:rPr>
          <w:rFonts w:cstheme="minorHAnsi"/>
          <w:i/>
          <w:iCs/>
        </w:rPr>
      </w:pPr>
    </w:p>
    <w:p w14:paraId="23BAB4AF" w14:textId="1049B188" w:rsidR="00AF4ECE" w:rsidRPr="0009417B" w:rsidRDefault="0009417B" w:rsidP="0036107D">
      <w:pPr>
        <w:spacing w:after="0" w:line="240" w:lineRule="auto"/>
        <w:rPr>
          <w:rFonts w:cstheme="minorHAnsi"/>
        </w:rPr>
      </w:pPr>
      <w:r>
        <w:rPr>
          <w:rFonts w:cstheme="minorHAnsi"/>
        </w:rPr>
        <w:t>James Olivier</w:t>
      </w:r>
    </w:p>
    <w:p w14:paraId="35F9BA2C" w14:textId="00B7BC2D" w:rsidR="0036107D" w:rsidRPr="008B2855" w:rsidRDefault="008B2855" w:rsidP="0036107D">
      <w:pPr>
        <w:spacing w:after="0" w:line="240" w:lineRule="auto"/>
        <w:rPr>
          <w:rFonts w:cstheme="minorHAnsi"/>
        </w:rPr>
      </w:pPr>
      <w:r w:rsidRPr="008B2855">
        <w:rPr>
          <w:rFonts w:cstheme="minorHAnsi"/>
        </w:rPr>
        <w:t>General Manager</w:t>
      </w:r>
    </w:p>
    <w:p w14:paraId="017639E0" w14:textId="39BFA892" w:rsidR="66F73D2B" w:rsidRDefault="66F73D2B" w:rsidP="66F73D2B">
      <w:pPr>
        <w:spacing w:after="0" w:line="240" w:lineRule="auto"/>
      </w:pPr>
    </w:p>
    <w:p w14:paraId="56DA48CE" w14:textId="2B0C4F33" w:rsidR="0036107D" w:rsidRPr="0009417B" w:rsidRDefault="0036107D" w:rsidP="66F73D2B">
      <w:pPr>
        <w:spacing w:after="0" w:line="240" w:lineRule="auto"/>
        <w:rPr>
          <w:rFonts w:ascii="Lucida Handwriting" w:hAnsi="Lucida Handwriting"/>
          <w:color w:val="EE0000"/>
        </w:rPr>
      </w:pPr>
    </w:p>
    <w:p w14:paraId="20D91F96" w14:textId="77777777" w:rsidR="0009417B" w:rsidRPr="008B2855" w:rsidRDefault="0009417B" w:rsidP="66F73D2B">
      <w:pPr>
        <w:spacing w:after="0" w:line="240" w:lineRule="auto"/>
      </w:pPr>
    </w:p>
    <w:p w14:paraId="017C0D04" w14:textId="04048F67" w:rsidR="0036107D" w:rsidRPr="008B2855" w:rsidRDefault="0036107D" w:rsidP="0036107D">
      <w:pPr>
        <w:spacing w:after="0" w:line="240" w:lineRule="auto"/>
        <w:rPr>
          <w:rFonts w:cstheme="minorHAnsi"/>
        </w:rPr>
      </w:pPr>
    </w:p>
    <w:p w14:paraId="73413834" w14:textId="77777777" w:rsidR="004E4072" w:rsidRPr="004E4072" w:rsidRDefault="004E4072" w:rsidP="004E4072">
      <w:pPr>
        <w:spacing w:after="0" w:line="240" w:lineRule="auto"/>
        <w:rPr>
          <w:rFonts w:cstheme="minorHAnsi"/>
        </w:rPr>
      </w:pPr>
      <w:r w:rsidRPr="004E4072">
        <w:rPr>
          <w:rFonts w:cstheme="minorHAnsi"/>
        </w:rPr>
        <w:t>Policy created – 07/08/24</w:t>
      </w:r>
    </w:p>
    <w:p w14:paraId="71C4DB22" w14:textId="281629C3" w:rsidR="0036107D" w:rsidRDefault="004E4072" w:rsidP="004E4072">
      <w:pPr>
        <w:spacing w:after="0" w:line="240" w:lineRule="auto"/>
        <w:rPr>
          <w:rFonts w:cstheme="minorHAnsi"/>
        </w:rPr>
      </w:pPr>
      <w:r w:rsidRPr="004E4072">
        <w:rPr>
          <w:rFonts w:cstheme="minorHAnsi"/>
        </w:rPr>
        <w:t>Policy last updated – 07/08/24</w:t>
      </w:r>
    </w:p>
    <w:p w14:paraId="1491D997" w14:textId="77777777" w:rsidR="004E4072" w:rsidRPr="008B2855" w:rsidRDefault="004E4072" w:rsidP="004E4072">
      <w:pPr>
        <w:spacing w:after="0" w:line="240" w:lineRule="auto"/>
        <w:rPr>
          <w:rFonts w:cstheme="minorHAnsi"/>
        </w:rPr>
      </w:pPr>
      <w:r w:rsidRPr="008B2855">
        <w:rPr>
          <w:rFonts w:cstheme="minorHAnsi"/>
        </w:rPr>
        <w:t xml:space="preserve">Policy </w:t>
      </w:r>
      <w:r>
        <w:rPr>
          <w:rFonts w:cstheme="minorHAnsi"/>
        </w:rPr>
        <w:t>Reviewed</w:t>
      </w:r>
      <w:r w:rsidRPr="008B2855">
        <w:rPr>
          <w:rFonts w:cstheme="minorHAnsi"/>
        </w:rPr>
        <w:t xml:space="preserve"> – </w:t>
      </w:r>
      <w:r>
        <w:rPr>
          <w:rFonts w:cstheme="minorHAnsi"/>
        </w:rPr>
        <w:t>22</w:t>
      </w:r>
      <w:r w:rsidRPr="008B2855">
        <w:rPr>
          <w:rFonts w:cstheme="minorHAnsi"/>
        </w:rPr>
        <w:t>/0</w:t>
      </w:r>
      <w:r>
        <w:rPr>
          <w:rFonts w:cstheme="minorHAnsi"/>
        </w:rPr>
        <w:t>5</w:t>
      </w:r>
      <w:r w:rsidRPr="008B2855">
        <w:rPr>
          <w:rFonts w:cstheme="minorHAnsi"/>
        </w:rPr>
        <w:t>/2</w:t>
      </w:r>
      <w:r>
        <w:rPr>
          <w:rFonts w:cstheme="minorHAnsi"/>
        </w:rPr>
        <w:t>6</w:t>
      </w:r>
    </w:p>
    <w:p w14:paraId="250038DA" w14:textId="77777777" w:rsidR="004E4072" w:rsidRPr="008B2855" w:rsidRDefault="004E4072" w:rsidP="004E4072">
      <w:pPr>
        <w:spacing w:after="0" w:line="240" w:lineRule="auto"/>
        <w:rPr>
          <w:rFonts w:cstheme="minorHAnsi"/>
        </w:rPr>
      </w:pPr>
    </w:p>
    <w:p w14:paraId="61F5067E" w14:textId="77777777" w:rsidR="0036107D" w:rsidRPr="004F2633" w:rsidRDefault="0036107D" w:rsidP="004955E7">
      <w:pPr>
        <w:spacing w:after="0" w:line="240" w:lineRule="auto"/>
        <w:rPr>
          <w:rFonts w:cstheme="minorHAnsi"/>
        </w:rPr>
      </w:pPr>
    </w:p>
    <w:sectPr w:rsidR="0036107D" w:rsidRPr="004F2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07D0C"/>
    <w:multiLevelType w:val="hybridMultilevel"/>
    <w:tmpl w:val="10E2EF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F6036"/>
    <w:multiLevelType w:val="hybridMultilevel"/>
    <w:tmpl w:val="8636417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C53DD"/>
    <w:multiLevelType w:val="hybridMultilevel"/>
    <w:tmpl w:val="101C49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0477B"/>
    <w:multiLevelType w:val="hybridMultilevel"/>
    <w:tmpl w:val="E50244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D6A5E"/>
    <w:multiLevelType w:val="multilevel"/>
    <w:tmpl w:val="D904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756AB"/>
    <w:multiLevelType w:val="hybridMultilevel"/>
    <w:tmpl w:val="3BE6451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1100B"/>
    <w:multiLevelType w:val="hybridMultilevel"/>
    <w:tmpl w:val="65A4A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00EF6"/>
    <w:multiLevelType w:val="hybridMultilevel"/>
    <w:tmpl w:val="A7E2FC6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E0728"/>
    <w:multiLevelType w:val="hybridMultilevel"/>
    <w:tmpl w:val="94CE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157968">
    <w:abstractNumId w:val="8"/>
  </w:num>
  <w:num w:numId="2" w16cid:durableId="1253514913">
    <w:abstractNumId w:val="2"/>
  </w:num>
  <w:num w:numId="3" w16cid:durableId="1914969028">
    <w:abstractNumId w:val="7"/>
  </w:num>
  <w:num w:numId="4" w16cid:durableId="1645230748">
    <w:abstractNumId w:val="1"/>
  </w:num>
  <w:num w:numId="5" w16cid:durableId="559832098">
    <w:abstractNumId w:val="6"/>
  </w:num>
  <w:num w:numId="6" w16cid:durableId="1903716493">
    <w:abstractNumId w:val="5"/>
  </w:num>
  <w:num w:numId="7" w16cid:durableId="2068412141">
    <w:abstractNumId w:val="4"/>
  </w:num>
  <w:num w:numId="8" w16cid:durableId="1722360428">
    <w:abstractNumId w:val="0"/>
  </w:num>
  <w:num w:numId="9" w16cid:durableId="1393115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AC"/>
    <w:rsid w:val="00034E9B"/>
    <w:rsid w:val="00037435"/>
    <w:rsid w:val="000462A7"/>
    <w:rsid w:val="00053CA1"/>
    <w:rsid w:val="00056895"/>
    <w:rsid w:val="00066DE6"/>
    <w:rsid w:val="000862BE"/>
    <w:rsid w:val="0009417B"/>
    <w:rsid w:val="000A0E34"/>
    <w:rsid w:val="000A1F40"/>
    <w:rsid w:val="000A3000"/>
    <w:rsid w:val="000A7E91"/>
    <w:rsid w:val="000B26FB"/>
    <w:rsid w:val="000D1C30"/>
    <w:rsid w:val="000D38DB"/>
    <w:rsid w:val="000E6611"/>
    <w:rsid w:val="000F554B"/>
    <w:rsid w:val="0010175B"/>
    <w:rsid w:val="0010737B"/>
    <w:rsid w:val="001235FD"/>
    <w:rsid w:val="001322C4"/>
    <w:rsid w:val="0014730F"/>
    <w:rsid w:val="001505DA"/>
    <w:rsid w:val="00151A39"/>
    <w:rsid w:val="00151F1C"/>
    <w:rsid w:val="00160CA4"/>
    <w:rsid w:val="00167805"/>
    <w:rsid w:val="001806DF"/>
    <w:rsid w:val="001836E6"/>
    <w:rsid w:val="001A627B"/>
    <w:rsid w:val="001B5FB8"/>
    <w:rsid w:val="001E38C6"/>
    <w:rsid w:val="001E41D9"/>
    <w:rsid w:val="001E5893"/>
    <w:rsid w:val="001F7F82"/>
    <w:rsid w:val="0020693F"/>
    <w:rsid w:val="002103E5"/>
    <w:rsid w:val="002268AE"/>
    <w:rsid w:val="00244195"/>
    <w:rsid w:val="002470F3"/>
    <w:rsid w:val="002531E7"/>
    <w:rsid w:val="00285A61"/>
    <w:rsid w:val="00292E6A"/>
    <w:rsid w:val="00294513"/>
    <w:rsid w:val="00294875"/>
    <w:rsid w:val="00297748"/>
    <w:rsid w:val="00297853"/>
    <w:rsid w:val="002A2B94"/>
    <w:rsid w:val="002B2B2C"/>
    <w:rsid w:val="002F6F20"/>
    <w:rsid w:val="002F70D0"/>
    <w:rsid w:val="00302CEA"/>
    <w:rsid w:val="0032335D"/>
    <w:rsid w:val="003243DB"/>
    <w:rsid w:val="0036107D"/>
    <w:rsid w:val="00366B3A"/>
    <w:rsid w:val="00371AC4"/>
    <w:rsid w:val="003956C8"/>
    <w:rsid w:val="003A685B"/>
    <w:rsid w:val="003B0811"/>
    <w:rsid w:val="003C5F12"/>
    <w:rsid w:val="003D0DF4"/>
    <w:rsid w:val="003E2984"/>
    <w:rsid w:val="00400943"/>
    <w:rsid w:val="00400DD5"/>
    <w:rsid w:val="00402CA5"/>
    <w:rsid w:val="00413C5A"/>
    <w:rsid w:val="004345A1"/>
    <w:rsid w:val="004645F9"/>
    <w:rsid w:val="0046581E"/>
    <w:rsid w:val="00471ED6"/>
    <w:rsid w:val="00476302"/>
    <w:rsid w:val="004841D0"/>
    <w:rsid w:val="004955E7"/>
    <w:rsid w:val="004C61A2"/>
    <w:rsid w:val="004D26B9"/>
    <w:rsid w:val="004D6A03"/>
    <w:rsid w:val="004E0A33"/>
    <w:rsid w:val="004E4072"/>
    <w:rsid w:val="004F2633"/>
    <w:rsid w:val="00503A63"/>
    <w:rsid w:val="0050558D"/>
    <w:rsid w:val="00510350"/>
    <w:rsid w:val="0051430C"/>
    <w:rsid w:val="00531C6D"/>
    <w:rsid w:val="00540C3E"/>
    <w:rsid w:val="005662E8"/>
    <w:rsid w:val="00566FD6"/>
    <w:rsid w:val="00567F0C"/>
    <w:rsid w:val="00574EC9"/>
    <w:rsid w:val="0057710A"/>
    <w:rsid w:val="00577470"/>
    <w:rsid w:val="005826EA"/>
    <w:rsid w:val="005A4B28"/>
    <w:rsid w:val="005D0D38"/>
    <w:rsid w:val="005F1F84"/>
    <w:rsid w:val="00601FE9"/>
    <w:rsid w:val="006035A0"/>
    <w:rsid w:val="00623A73"/>
    <w:rsid w:val="00631EB2"/>
    <w:rsid w:val="00635AC4"/>
    <w:rsid w:val="00653319"/>
    <w:rsid w:val="00664399"/>
    <w:rsid w:val="0067050B"/>
    <w:rsid w:val="0068667F"/>
    <w:rsid w:val="006A682F"/>
    <w:rsid w:val="006B64EC"/>
    <w:rsid w:val="006D2889"/>
    <w:rsid w:val="006E5DCF"/>
    <w:rsid w:val="0070634D"/>
    <w:rsid w:val="00717F6E"/>
    <w:rsid w:val="00731876"/>
    <w:rsid w:val="00736277"/>
    <w:rsid w:val="00761F2D"/>
    <w:rsid w:val="007661F2"/>
    <w:rsid w:val="00781825"/>
    <w:rsid w:val="00784529"/>
    <w:rsid w:val="007A6837"/>
    <w:rsid w:val="007B6288"/>
    <w:rsid w:val="007C7ADC"/>
    <w:rsid w:val="007F147F"/>
    <w:rsid w:val="00800D6D"/>
    <w:rsid w:val="00801B14"/>
    <w:rsid w:val="0080575A"/>
    <w:rsid w:val="00820D78"/>
    <w:rsid w:val="00837422"/>
    <w:rsid w:val="0084636B"/>
    <w:rsid w:val="0085464E"/>
    <w:rsid w:val="008653CE"/>
    <w:rsid w:val="00866E08"/>
    <w:rsid w:val="00870E30"/>
    <w:rsid w:val="008735D1"/>
    <w:rsid w:val="008761EB"/>
    <w:rsid w:val="00876DB8"/>
    <w:rsid w:val="00887877"/>
    <w:rsid w:val="00897EC1"/>
    <w:rsid w:val="008B2855"/>
    <w:rsid w:val="008D1730"/>
    <w:rsid w:val="008E2252"/>
    <w:rsid w:val="00924A63"/>
    <w:rsid w:val="00933DA2"/>
    <w:rsid w:val="00933FCA"/>
    <w:rsid w:val="009401A2"/>
    <w:rsid w:val="009603DA"/>
    <w:rsid w:val="0096347F"/>
    <w:rsid w:val="00977622"/>
    <w:rsid w:val="00995E6A"/>
    <w:rsid w:val="009F35B4"/>
    <w:rsid w:val="00A20845"/>
    <w:rsid w:val="00A23267"/>
    <w:rsid w:val="00A30CE9"/>
    <w:rsid w:val="00A57980"/>
    <w:rsid w:val="00A57CFB"/>
    <w:rsid w:val="00A57F51"/>
    <w:rsid w:val="00A76D21"/>
    <w:rsid w:val="00AA108A"/>
    <w:rsid w:val="00AA6C82"/>
    <w:rsid w:val="00AB062D"/>
    <w:rsid w:val="00AB44D1"/>
    <w:rsid w:val="00AB60F1"/>
    <w:rsid w:val="00AC7B1D"/>
    <w:rsid w:val="00AD605D"/>
    <w:rsid w:val="00AD76FE"/>
    <w:rsid w:val="00AD7EBC"/>
    <w:rsid w:val="00AF4ECE"/>
    <w:rsid w:val="00B01A8C"/>
    <w:rsid w:val="00B03A2A"/>
    <w:rsid w:val="00B15C34"/>
    <w:rsid w:val="00B376B8"/>
    <w:rsid w:val="00B47341"/>
    <w:rsid w:val="00B70044"/>
    <w:rsid w:val="00B87F04"/>
    <w:rsid w:val="00B93635"/>
    <w:rsid w:val="00BA5EB0"/>
    <w:rsid w:val="00BE3D2A"/>
    <w:rsid w:val="00BF4869"/>
    <w:rsid w:val="00C02979"/>
    <w:rsid w:val="00C05BC6"/>
    <w:rsid w:val="00C2624D"/>
    <w:rsid w:val="00C42C32"/>
    <w:rsid w:val="00C60F13"/>
    <w:rsid w:val="00C62111"/>
    <w:rsid w:val="00C8401D"/>
    <w:rsid w:val="00C92E47"/>
    <w:rsid w:val="00CA7C59"/>
    <w:rsid w:val="00CB2C80"/>
    <w:rsid w:val="00CC2809"/>
    <w:rsid w:val="00CD2F84"/>
    <w:rsid w:val="00CD5008"/>
    <w:rsid w:val="00CE45A9"/>
    <w:rsid w:val="00CE49DD"/>
    <w:rsid w:val="00CE742A"/>
    <w:rsid w:val="00D20176"/>
    <w:rsid w:val="00D228A5"/>
    <w:rsid w:val="00D34671"/>
    <w:rsid w:val="00D3792D"/>
    <w:rsid w:val="00D76D14"/>
    <w:rsid w:val="00D812A3"/>
    <w:rsid w:val="00D9252A"/>
    <w:rsid w:val="00D97991"/>
    <w:rsid w:val="00DA2ED7"/>
    <w:rsid w:val="00DA7933"/>
    <w:rsid w:val="00DC1C9D"/>
    <w:rsid w:val="00DE5729"/>
    <w:rsid w:val="00DE7446"/>
    <w:rsid w:val="00E133CA"/>
    <w:rsid w:val="00E33EDD"/>
    <w:rsid w:val="00E36523"/>
    <w:rsid w:val="00E42CE5"/>
    <w:rsid w:val="00E519AD"/>
    <w:rsid w:val="00E568FC"/>
    <w:rsid w:val="00E621BB"/>
    <w:rsid w:val="00E7421E"/>
    <w:rsid w:val="00EC05AC"/>
    <w:rsid w:val="00EC68FC"/>
    <w:rsid w:val="00EC7682"/>
    <w:rsid w:val="00ED02A1"/>
    <w:rsid w:val="00EE2318"/>
    <w:rsid w:val="00EE37CA"/>
    <w:rsid w:val="00F01697"/>
    <w:rsid w:val="00F07583"/>
    <w:rsid w:val="00F20DDD"/>
    <w:rsid w:val="00F234C0"/>
    <w:rsid w:val="00F34D66"/>
    <w:rsid w:val="00F47189"/>
    <w:rsid w:val="00F72889"/>
    <w:rsid w:val="00FB0CC4"/>
    <w:rsid w:val="00FB7D19"/>
    <w:rsid w:val="00FC2590"/>
    <w:rsid w:val="00FF2220"/>
    <w:rsid w:val="3DDCB15A"/>
    <w:rsid w:val="66F73D2B"/>
    <w:rsid w:val="6EB88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AC9EC"/>
  <w15:chartTrackingRefBased/>
  <w15:docId w15:val="{4770B845-7B05-497D-A094-7E470C7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5AC"/>
    <w:pPr>
      <w:ind w:left="720"/>
      <w:contextualSpacing/>
    </w:pPr>
  </w:style>
  <w:style w:type="character" w:styleId="Hyperlink">
    <w:name w:val="Hyperlink"/>
    <w:basedOn w:val="DefaultParagraphFont"/>
    <w:uiPriority w:val="99"/>
    <w:unhideWhenUsed/>
    <w:rsid w:val="001A627B"/>
    <w:rPr>
      <w:color w:val="0563C1" w:themeColor="hyperlink"/>
      <w:u w:val="single"/>
    </w:rPr>
  </w:style>
  <w:style w:type="character" w:styleId="UnresolvedMention">
    <w:name w:val="Unresolved Mention"/>
    <w:basedOn w:val="DefaultParagraphFont"/>
    <w:uiPriority w:val="99"/>
    <w:semiHidden/>
    <w:unhideWhenUsed/>
    <w:rsid w:val="001A627B"/>
    <w:rPr>
      <w:color w:val="605E5C"/>
      <w:shd w:val="clear" w:color="auto" w:fill="E1DFDD"/>
    </w:rPr>
  </w:style>
  <w:style w:type="paragraph" w:customStyle="1" w:styleId="li1">
    <w:name w:val="li1"/>
    <w:basedOn w:val="Normal"/>
    <w:rsid w:val="007362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ED02A1"/>
    <w:rPr>
      <w:sz w:val="16"/>
      <w:szCs w:val="16"/>
    </w:rPr>
  </w:style>
  <w:style w:type="paragraph" w:styleId="CommentText">
    <w:name w:val="annotation text"/>
    <w:basedOn w:val="Normal"/>
    <w:link w:val="CommentTextChar"/>
    <w:uiPriority w:val="99"/>
    <w:unhideWhenUsed/>
    <w:rsid w:val="00ED02A1"/>
    <w:pPr>
      <w:spacing w:line="240" w:lineRule="auto"/>
    </w:pPr>
    <w:rPr>
      <w:sz w:val="20"/>
      <w:szCs w:val="20"/>
    </w:rPr>
  </w:style>
  <w:style w:type="character" w:customStyle="1" w:styleId="CommentTextChar">
    <w:name w:val="Comment Text Char"/>
    <w:basedOn w:val="DefaultParagraphFont"/>
    <w:link w:val="CommentText"/>
    <w:uiPriority w:val="99"/>
    <w:rsid w:val="00ED02A1"/>
    <w:rPr>
      <w:sz w:val="20"/>
      <w:szCs w:val="20"/>
    </w:rPr>
  </w:style>
  <w:style w:type="paragraph" w:styleId="CommentSubject">
    <w:name w:val="annotation subject"/>
    <w:basedOn w:val="CommentText"/>
    <w:next w:val="CommentText"/>
    <w:link w:val="CommentSubjectChar"/>
    <w:uiPriority w:val="99"/>
    <w:semiHidden/>
    <w:unhideWhenUsed/>
    <w:rsid w:val="00ED02A1"/>
    <w:rPr>
      <w:b/>
      <w:bCs/>
    </w:rPr>
  </w:style>
  <w:style w:type="character" w:customStyle="1" w:styleId="CommentSubjectChar">
    <w:name w:val="Comment Subject Char"/>
    <w:basedOn w:val="CommentTextChar"/>
    <w:link w:val="CommentSubject"/>
    <w:uiPriority w:val="99"/>
    <w:semiHidden/>
    <w:rsid w:val="00ED02A1"/>
    <w:rPr>
      <w:b/>
      <w:bCs/>
      <w:sz w:val="20"/>
      <w:szCs w:val="20"/>
    </w:rPr>
  </w:style>
  <w:style w:type="paragraph" w:styleId="NoSpacing">
    <w:name w:val="No Spacing"/>
    <w:uiPriority w:val="1"/>
    <w:qFormat/>
    <w:rsid w:val="008B2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2964">
      <w:bodyDiv w:val="1"/>
      <w:marLeft w:val="0"/>
      <w:marRight w:val="0"/>
      <w:marTop w:val="0"/>
      <w:marBottom w:val="0"/>
      <w:divBdr>
        <w:top w:val="none" w:sz="0" w:space="0" w:color="auto"/>
        <w:left w:val="none" w:sz="0" w:space="0" w:color="auto"/>
        <w:bottom w:val="none" w:sz="0" w:space="0" w:color="auto"/>
        <w:right w:val="none" w:sz="0" w:space="0" w:color="auto"/>
      </w:divBdr>
    </w:div>
    <w:div w:id="399251478">
      <w:bodyDiv w:val="1"/>
      <w:marLeft w:val="0"/>
      <w:marRight w:val="0"/>
      <w:marTop w:val="0"/>
      <w:marBottom w:val="0"/>
      <w:divBdr>
        <w:top w:val="none" w:sz="0" w:space="0" w:color="auto"/>
        <w:left w:val="none" w:sz="0" w:space="0" w:color="auto"/>
        <w:bottom w:val="none" w:sz="0" w:space="0" w:color="auto"/>
        <w:right w:val="none" w:sz="0" w:space="0" w:color="auto"/>
      </w:divBdr>
    </w:div>
    <w:div w:id="560750427">
      <w:bodyDiv w:val="1"/>
      <w:marLeft w:val="0"/>
      <w:marRight w:val="0"/>
      <w:marTop w:val="0"/>
      <w:marBottom w:val="0"/>
      <w:divBdr>
        <w:top w:val="none" w:sz="0" w:space="0" w:color="auto"/>
        <w:left w:val="none" w:sz="0" w:space="0" w:color="auto"/>
        <w:bottom w:val="none" w:sz="0" w:space="0" w:color="auto"/>
        <w:right w:val="none" w:sz="0" w:space="0" w:color="auto"/>
      </w:divBdr>
    </w:div>
    <w:div w:id="11633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keyengland.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5AC0216E20D4AB9B4E91B0D7320BA" ma:contentTypeVersion="26" ma:contentTypeDescription="Create a new document." ma:contentTypeScope="" ma:versionID="7d3275247df12e153b548b4d3215ad40">
  <xsd:schema xmlns:xsd="http://www.w3.org/2001/XMLSchema" xmlns:xs="http://www.w3.org/2001/XMLSchema" xmlns:p="http://schemas.microsoft.com/office/2006/metadata/properties" xmlns:ns2="2274e3d6-a5bb-417a-b27b-92e5b2d74cb0" xmlns:ns3="8e230ab8-c4a4-4eb7-be67-2a99b77c7355" targetNamespace="http://schemas.microsoft.com/office/2006/metadata/properties" ma:root="true" ma:fieldsID="79e805f084a4f93a5d167adc0b9abd52" ns2:_="" ns3:_="">
    <xsd:import namespace="2274e3d6-a5bb-417a-b27b-92e5b2d74cb0"/>
    <xsd:import namespace="8e230ab8-c4a4-4eb7-be67-2a99b77c7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otes" minOccurs="0"/>
                <xsd:element ref="ns2:lcf76f155ced4ddcb4097134ff3c332f" minOccurs="0"/>
                <xsd:element ref="ns3:TaxCatchAll" minOccurs="0"/>
                <xsd:element ref="ns2:MediaServiceLocation" minOccurs="0"/>
                <xsd:element ref="ns2:Comment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e3d6-a5bb-417a-b27b-92e5b2d74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240f28-fe4e-4ce0-a08e-9ffb04b2f06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30ab8-c4a4-4eb7-be67-2a99b77c7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763da8-a8e5-4e16-9948-5e62e1d5b6fd}" ma:internalName="TaxCatchAll" ma:showField="CatchAllData" ma:web="8e230ab8-c4a4-4eb7-be67-2a99b77c7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2274e3d6-a5bb-417a-b27b-92e5b2d74cb0" xsi:nil="true"/>
    <TaxCatchAll xmlns="8e230ab8-c4a4-4eb7-be67-2a99b77c7355" xsi:nil="true"/>
    <Notes xmlns="2274e3d6-a5bb-417a-b27b-92e5b2d74cb0" xsi:nil="true"/>
    <lcf76f155ced4ddcb4097134ff3c332f xmlns="2274e3d6-a5bb-417a-b27b-92e5b2d74c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3A6AB-CCEF-4935-9691-9D6A48C34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e3d6-a5bb-417a-b27b-92e5b2d74cb0"/>
    <ds:schemaRef ds:uri="8e230ab8-c4a4-4eb7-be67-2a99b77c7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2E6DE-6C0B-4F00-B915-EA33C75A6888}">
  <ds:schemaRefs>
    <ds:schemaRef ds:uri="http://schemas.openxmlformats.org/officeDocument/2006/bibliography"/>
  </ds:schemaRefs>
</ds:datastoreItem>
</file>

<file path=customXml/itemProps3.xml><?xml version="1.0" encoding="utf-8"?>
<ds:datastoreItem xmlns:ds="http://schemas.openxmlformats.org/officeDocument/2006/customXml" ds:itemID="{46091792-C393-4D98-9118-9EAD5E04BAA7}">
  <ds:schemaRefs>
    <ds:schemaRef ds:uri="http://schemas.microsoft.com/sharepoint/v3/contenttype/forms"/>
  </ds:schemaRefs>
</ds:datastoreItem>
</file>

<file path=customXml/itemProps4.xml><?xml version="1.0" encoding="utf-8"?>
<ds:datastoreItem xmlns:ds="http://schemas.openxmlformats.org/officeDocument/2006/customXml" ds:itemID="{536E7764-9085-4B6C-9194-17112AD7DCC4}">
  <ds:schemaRefs>
    <ds:schemaRef ds:uri="http://schemas.microsoft.com/office/2006/metadata/properties"/>
    <ds:schemaRef ds:uri="http://schemas.microsoft.com/office/infopath/2007/PartnerControls"/>
    <ds:schemaRef ds:uri="2274e3d6-a5bb-417a-b27b-92e5b2d74cb0"/>
    <ds:schemaRef ds:uri="8e230ab8-c4a4-4eb7-be67-2a99b77c735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1246</Words>
  <Characters>5474</Characters>
  <Application>Microsoft Office Word</Application>
  <DocSecurity>0</DocSecurity>
  <Lines>288</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Carr-Merino</dc:creator>
  <cp:keywords/>
  <dc:description/>
  <cp:lastModifiedBy>Louise Bird</cp:lastModifiedBy>
  <cp:revision>3</cp:revision>
  <cp:lastPrinted>2026-06-01T08:01:00Z</cp:lastPrinted>
  <dcterms:created xsi:type="dcterms:W3CDTF">2026-05-20T07:56:00Z</dcterms:created>
  <dcterms:modified xsi:type="dcterms:W3CDTF">2026-05-20T09:29:00Z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0x0101009A85AC0216E20D4AB9B4E91B0D7320BA</vt:lpwstr>
  </property>
  <property fmtid="{D5CDD505-2E9C-101B-9397-08002B2CF9AE}" pid="3" name="GrammarlyDocumentId">
    <vt:lpwstr>29239c810ca83035e31bfcad7b55ad5a1ac3777e9e7c93fe0d6fbd206c808db8</vt:lpwstr>
  </property>
  <property fmtid="{D5CDD505-2E9C-101B-9397-08002B2CF9AE}" pid="4" name="MediaServiceImageTags">
    <vt:lpwstr/>
  </property>
</Properties>
</file>